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3C" w:rsidRPr="00D97867" w:rsidRDefault="00AC633C" w:rsidP="00AC633C">
      <w:pPr>
        <w:jc w:val="center"/>
        <w:rPr>
          <w:b/>
          <w:color w:val="000000"/>
        </w:rPr>
      </w:pPr>
      <w:r w:rsidRPr="00D97867">
        <w:rPr>
          <w:b/>
          <w:color w:val="000000"/>
        </w:rPr>
        <w:t>Kinh Đại Bát-Nhã Ba-La-Mật-Đa</w:t>
      </w:r>
    </w:p>
    <w:p w:rsidR="00345047" w:rsidRPr="00D97867" w:rsidRDefault="00AC633C" w:rsidP="00AC633C">
      <w:pPr>
        <w:jc w:val="center"/>
        <w:rPr>
          <w:b/>
          <w:color w:val="000000"/>
          <w:lang w:val="de-DE"/>
        </w:rPr>
      </w:pPr>
      <w:r w:rsidRPr="00D97867">
        <w:rPr>
          <w:b/>
          <w:color w:val="000000"/>
        </w:rPr>
        <w:t xml:space="preserve">(Trọn bộ 24 tập) </w:t>
      </w:r>
    </w:p>
    <w:p w:rsidR="00AC633C" w:rsidRPr="00D97867" w:rsidRDefault="00AC633C" w:rsidP="00AC633C">
      <w:pPr>
        <w:jc w:val="center"/>
        <w:rPr>
          <w:b/>
          <w:color w:val="000000"/>
        </w:rPr>
      </w:pPr>
      <w:r w:rsidRPr="00D97867">
        <w:rPr>
          <w:b/>
          <w:color w:val="000000"/>
        </w:rPr>
        <w:t>Hán dịch: Tam Tạng Pháp Sư Huyền Trang</w:t>
      </w:r>
    </w:p>
    <w:p w:rsidR="00AC633C" w:rsidRPr="00D97867" w:rsidRDefault="00AC633C" w:rsidP="00AC633C">
      <w:pPr>
        <w:jc w:val="center"/>
        <w:rPr>
          <w:b/>
          <w:color w:val="000000"/>
        </w:rPr>
      </w:pPr>
      <w:r w:rsidRPr="00D97867">
        <w:rPr>
          <w:b/>
          <w:color w:val="000000"/>
        </w:rPr>
        <w:t>Việt dịch: Hòa Thượng Thích Trí Nghiêm</w:t>
      </w:r>
    </w:p>
    <w:p w:rsidR="00AC633C" w:rsidRPr="00D97867" w:rsidRDefault="00AC633C" w:rsidP="00AC633C">
      <w:pPr>
        <w:jc w:val="center"/>
        <w:rPr>
          <w:b/>
          <w:color w:val="000000"/>
        </w:rPr>
      </w:pPr>
      <w:r w:rsidRPr="00D97867">
        <w:rPr>
          <w:b/>
          <w:color w:val="000000"/>
        </w:rPr>
        <w:t>Khảo dịch: Hòa Thượng Thích Thiện Siêu</w:t>
      </w:r>
    </w:p>
    <w:p w:rsidR="00AC633C" w:rsidRPr="00D97867" w:rsidRDefault="00AC633C" w:rsidP="00AC633C">
      <w:pPr>
        <w:jc w:val="center"/>
        <w:rPr>
          <w:b/>
          <w:color w:val="000000"/>
        </w:rPr>
      </w:pPr>
      <w:r w:rsidRPr="00D97867">
        <w:rPr>
          <w:b/>
          <w:color w:val="000000"/>
        </w:rPr>
        <w:t>Sài Gòn 1998</w:t>
      </w:r>
    </w:p>
    <w:p w:rsidR="00AC633C" w:rsidRPr="00D97867" w:rsidRDefault="00AC633C" w:rsidP="00AC633C">
      <w:pPr>
        <w:jc w:val="center"/>
        <w:rPr>
          <w:b/>
          <w:color w:val="000000"/>
        </w:rPr>
      </w:pPr>
    </w:p>
    <w:p w:rsidR="00AC633C" w:rsidRPr="00D97867" w:rsidRDefault="00AC633C" w:rsidP="00AC633C">
      <w:pPr>
        <w:jc w:val="center"/>
        <w:rPr>
          <w:b/>
          <w:color w:val="000000"/>
        </w:rPr>
      </w:pPr>
      <w:r w:rsidRPr="00D97867">
        <w:rPr>
          <w:b/>
          <w:color w:val="000000"/>
        </w:rPr>
        <w:t>--- o0o ---</w:t>
      </w:r>
    </w:p>
    <w:p w:rsidR="00AC633C" w:rsidRPr="00D97867" w:rsidRDefault="00AC633C" w:rsidP="00AC633C">
      <w:pPr>
        <w:jc w:val="center"/>
        <w:rPr>
          <w:b/>
          <w:color w:val="000000"/>
        </w:rPr>
      </w:pPr>
    </w:p>
    <w:p w:rsidR="00AC633C" w:rsidRPr="00D97867" w:rsidRDefault="00AC633C" w:rsidP="00AC633C">
      <w:pPr>
        <w:jc w:val="center"/>
        <w:rPr>
          <w:b/>
          <w:color w:val="000000"/>
        </w:rPr>
      </w:pPr>
      <w:r w:rsidRPr="00D97867">
        <w:rPr>
          <w:b/>
          <w:color w:val="000000"/>
        </w:rPr>
        <w:t>Tập 12</w:t>
      </w:r>
    </w:p>
    <w:p w:rsidR="00AC633C" w:rsidRPr="00D97867" w:rsidRDefault="00AC633C" w:rsidP="00AC633C">
      <w:pPr>
        <w:jc w:val="center"/>
        <w:rPr>
          <w:b/>
          <w:color w:val="000000"/>
        </w:rPr>
      </w:pPr>
      <w:r w:rsidRPr="00D97867">
        <w:rPr>
          <w:b/>
          <w:color w:val="000000"/>
        </w:rPr>
        <w:t>Quyển Thứ 277</w:t>
      </w:r>
    </w:p>
    <w:p w:rsidR="00AC633C" w:rsidRPr="00D97867" w:rsidRDefault="00AC633C" w:rsidP="00AC633C">
      <w:pPr>
        <w:jc w:val="center"/>
        <w:rPr>
          <w:b/>
          <w:color w:val="000000"/>
        </w:rPr>
      </w:pPr>
      <w:r w:rsidRPr="00D97867">
        <w:rPr>
          <w:b/>
          <w:color w:val="000000"/>
        </w:rPr>
        <w:t>Hội Thứ Nhất</w:t>
      </w:r>
    </w:p>
    <w:p w:rsidR="00AC633C" w:rsidRPr="00D97867" w:rsidRDefault="00AC633C" w:rsidP="00AC633C">
      <w:pPr>
        <w:jc w:val="center"/>
        <w:rPr>
          <w:b/>
          <w:color w:val="000000"/>
        </w:rPr>
      </w:pPr>
      <w:r w:rsidRPr="00D97867">
        <w:rPr>
          <w:b/>
          <w:color w:val="000000"/>
        </w:rPr>
        <w:t>Phẩm Khó Tin Hiểu</w:t>
      </w:r>
    </w:p>
    <w:p w:rsidR="00AC633C" w:rsidRPr="00D97867" w:rsidRDefault="00AC633C" w:rsidP="00AC633C">
      <w:pPr>
        <w:jc w:val="center"/>
        <w:rPr>
          <w:b/>
          <w:color w:val="000000"/>
        </w:rPr>
      </w:pPr>
      <w:r w:rsidRPr="00D97867">
        <w:rPr>
          <w:b/>
          <w:color w:val="000000"/>
        </w:rPr>
        <w:t>Thứ 34 - 96</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tám giải thoát thanh tịnh, tám giải thoát thanh tịnh nên đại bi thanh tịnh. Vì cớ sao? Hoặc Nhất thiết trí trí thanh tịnh, hoặc tám giải thoát thanh tịnh, hoặc đại bi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bi thanh tịnh. Vì cớ sao? Hoặc Nhất thiết trí trí thanh tịnh, hoặc tám thắng xứ, chín thứ đệ định, mười biến xứ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bốn niệm trụ thanh tịnh, bốn niệm trụ thanh tịnh nên đại bi thanh tịnh. Vì cớ sao? Hoặc Nhất thiết trí trí thanh tịnh, hoặc bốn niệm trụ thanh tịnh, hoặc đại bi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bi thanh tịnh. Vì cớ sao? Hoặc Nhất thiết trí trí thanh tịnh, hoặc bốn chánh đoạn cho đến tám thánh đạo chi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không giải thoát môn thanh tịnh, không giải thoát môn thanh tịnh nên đại bi thanh tịnh. Vì cớ sao? Hoặc Nhất thiết trí trí thanh tịnh, hoặc không giải thoát môn thanh tịnh, hoặc đại bi thanh tịnh không hai không hai phần, vì không riêng không dứt vậy. Nhất thiết trí trí thanh tịnh nên vô tướng, vô nguyện giải thoát môn thanh tịnh; vô tướng, vô nguyện giải thoát môn thanh tịnh nên đại bi thanh tịnh. Vì cớ sao? Hoặc Nhất thiết trí trí thanh tịnh, hoặc vô tướng, vô nguyện giải thoát môn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Bồ-tát thập địa thanh tịnh, Bồ-tát thập địa thanh tịnh nên đại bi thanh tịnh. Vì cớ sao? Hoặc Nhất thiết trí trí thanh tịnh, hoặc Bồ-tát thập địa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năm nhãn thanh tịnh, năm nhãn thanh tịnh nên đại bi thanh tịnh. Vì cớ sao? Hoặc Nhất thiết trí trí thanh tịnh, hoặc năm nhãn thanh tịnh, hoặc đại bi thanh tịnh không hai không hai phần, vì không riêng không dứt vậy. Nhất thiết trí trí thanh tịnh nên sáu thần thông thanh tịnh, sáu thần thông thanh tịnh nên đại bi thanh tịnh. Vì cớ sao? Hoặc Nhất thiết trí trí thanh tịnh, hoặc sáu thần thông thanh tịnh, hoặc đại bi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Phật mười lực thanh tịnh, Phật mười lực thanh tịnh nên đại bi thanh tịnh. Vì cớ sao? Hoặc Nhất thiết trí trí thanh tịnh, hoặc Phật mười lực thanh tịnh, hoặc đại bi thanh tịnh không hai không hai phần, vì không riêng không dứt vậy. Nhất thiết trí trí thanh </w:t>
      </w:r>
      <w:r w:rsidRPr="00D97867">
        <w:rPr>
          <w:b/>
          <w:color w:val="000000"/>
        </w:rPr>
        <w:lastRenderedPageBreak/>
        <w:t>tịnh nên bốn vô sở úy, bốn vô ngại giải, đại từ, đại hỷ, đại xả, mười tám pháp Phật bất cộng thanh tịnh; bốn vô sở úy cho đến mười tám pháp Phật bất cộng thanh tịnh nên đại bi thanh tịnh. Vì cớ sao? Hoặc Nhất thiết trí trí thanh tịnh, hoặc bốn vô sở úy cho đến mười tám pháp Phật bất cộng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pháp vô vong thất thanh tịnh, pháp vô vong thất thanh tịnh nên đại bi thanh tịnh. Vì cớ sao? Hoặc Nhất thiết trí trí thanh tịnh, hoặc pháp vô vong thất thanh tịnh, hoặc đại bi thanh tịnh không hai không hai phần, vì không riêng không dứt vậy. Nhất thiết trí trí thanh tịnh nên tánh hằng trụ xả thanh tịnh, tánh hằng trụ xả thanh tịnh nên đại bi thanh tịnh. Vì cớ sao? Hoặc Nhất thiết trí trí thanh tịnh, hoặc tánh hằng trụ xả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nhất thiết trí thanh tịnh, nhất thiết trí thanh tịnh nên đại bi thanh tịnh. Vì cớ sao? Hoặc Nhất thiết trí trí thanh tịnh, hoặc nhất thiết trí thanh tịnh, hoặc đại bi thanh tịnh không hai không hai phần, vì không riêng không dứt vậy. Nhất thiết trí trí thanh tịnh nên đạo tướng trí, nhất thiết tướng trí thanh tịnh; đạo tướng trí, nhất thiết tướng trí thanh tịnh nên đại bi thanh tịnh. Vì cớ sao? Hoặc Nhất thiết trí trí thanh tịnh, hoặc đạo tướng trí, nhất thiết tướng trí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tất cả đà-la-ni môn thanh tịnh, tất cả đà-la-ni môn thanh tịnh nên đại bi thanh tịnh. Vì cớ sao? Hoặc Nhất thiết trí trí thanh tịnh, hoặc tất cả đà-la-ni môn thanh tịnh, hoặc đại bi thanh tịnh không hai không hai phần, vì không riêng không dứt vậy. Nhất thiết trí trí thanh tịnh nên tất cả tam-ma-địa môn thanh tịnh, tất cả tam-ma-địa môn thanh tịnh nên đại bi thanh tịnh. Vì cớ sao? Hoặc Nhất thiết trí trí thanh tịnh, hoặc tất cả tam-ma-địa môn thanh tịnh, hoặc đại bi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quả Dự lưu thanh tịnh, quả Dự lưu thanh tịnh nên đại bi thanh tịnh. Vì cớ sao? Hoặc Nhất thiết trí trí thanh tịnh, hoặc quả Dự lưu thanh tịnh, hoặc đại bi thanh tịnh không hai không hai phần, vì không riêng không dứt vậy. Nhất thiết trí trí thanh tịnh nên quả Nhất lai, Bất hoàn, A-la-hán thanh tịnh; quả Nhất lai, Bất hoàn, A-la-hán thanh tịnh nên đại bi thanh tịnh. Vì cớ sao? Hoặc Nhất thiết trí trí thanh tịnh, hoặc quả Nhất lai, Bất hoàn, A-la-hán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Độc giác Bồ-đề thanh tịnh, Độc giác Bồ-đề thanh tịnh nên đại bi thanh tịnh. Vì cớ sao? Hoặc Nhất thiết trí trí thanh tịnh, hoặc Độc giác Bồ-đề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tất cả hạnh Bồ-tát Ma-ha-tát thanh tịnh, tất cả hạnh Bồ-tát Ma-ha-tát thanh tịnh nên đại bi thanh tịnh. Vì cớ sao? Hoặc Nhất thiết trí trí thanh tịnh, hoặc tất cả hạnh Bồ-tát Ma-ha-tát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chư Phật Vô thượng Chánh đẳng Bồ-đề thanh tịnh, chư Phật Vô thượng Chánh đẳng Bồ-đề thanh tịnh nên đại bi thanh tịnh. Vì cớ sao? Hoặc Nhất thiết trí trí thanh tịnh, hoặc chư Phật Vô thượng Chánh đẳng Bồ-đề thanh tịnh, hoặc đại bi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Lại nữa, Thiện Hiện! Nhất thiết trí trí thanh tịnh nên sắc thanh tịnh, sắc thanh tịnh nên đại hỷ thanh tịnh. Vì cớ sao? Hoặc Nhất thiết trí trí thanh tịnh, hoặc sắc thanh tịnh, hoặc đại hỷ thanh tịnh không hai không hai phần, vì không riêng không dứt vậy. Nhất thiết trí trí thanh tịnh nên thọ tưởng hành thức thanh tịnh, thọ tưởng hành thức thanh tịnh nên đại hỷ thanh tịnh. Vì cớ sao? Hoặc Nhất thiết trí </w:t>
      </w:r>
      <w:r w:rsidRPr="00D97867">
        <w:rPr>
          <w:b/>
          <w:color w:val="000000"/>
        </w:rPr>
        <w:lastRenderedPageBreak/>
        <w:t>trí thanh tịnh, hoặc thọ tưởng hành thức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nhãn xứ thanh tịnh, nhãn xứ thanh tịnh nên đại hỷ thanh tịnh. Vì cớ sao? Hoặc Nhất thiết trí trí thanh tịnh, hoặc nhãn xứ thanh tịnh, hoặc đại hỷ thanh tịnh không hai không hai phần, vì không riêng không dứt vậy. Nhất thiết trí trí thanh tịnh nên nhĩ tỷ thiệt thân ý xứ thanh tịnh, nhĩ tỷ thiệt thân ý xứ thanh tịnh nên đại hỷ thanh tịnh. Vì cớ sao? Hoặc Nhất thiết trí trí thanh tịnh, hoặc nhĩ tỹ thiệt thân ý xứ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sắc xứ thanh tịnh, sắc xứ thanh tịnh nên đại hỷ thanh tịnh. Vì cớ sao? Hoặc Nhất thiết trí trí thanh tịnh, hoặc sắc xứ thanh tịnh, hoặc đại hỷ thanh tịnh không hai không hai phần, vì không riêng không dứt vậy. Nhất thiết trí trí thanh tịnh nên thanh hương vị xúc pháp xứ thanh tịnh, thanh hương vị xúc pháp xứ thanh tịnh nên đại hỷ thanh tịnh. Vì cớ sao? Hoặc Nhất thiết trí trí thanh tịnh, hoặc thanh hương vị xúc pháp xứ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nhãn giới thanh tịnh, nhãn giới thanh tịnh nên đại hỷ thanh tịnh. Vì cớ sao? Hoặc Nhất thiết trí trí thanh tịnh, hoặc nhãn giới thanh tịnh, hoặc đại hỷ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hỷ thanh tịnh. Vì cớ sao? Hoặc Nhất thiết trí trí thanh tịnh, hoặc sắc giới cho đến nhãn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nhĩ giới thanh tịnh, nhĩ giới thanh tịnh nên đại hỷ thanh tịnh. Vì cớ sao? Hoặc Nhất thiết trí trí thanh tịnh, hoặc nhĩ giới thanh tịnh, hoặc đại hỷ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hỷ thanh tịnh. Vì cớ sao? Hoặc Nhất thiết trí trí thanh tịnh, hoặc thanh giới cho đến nhĩ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tỷ giới thanh tịnh, tỷ giới thanh tịnh nên đại hỷ thanh tịnh. Vì cớ sao? Hoặc Nhất thiết trí trí thanh tịnh, hoặc tỷ giới thanh tịnh, hoặc đại hỷ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hỷ thanh tịnh. Vì cớ sao? Hoặc Nhất thiết trí trí thanh tịnh, hoặc hương giới cho đến tỷ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thiệt giới thanh tịnh, thiệt giới thanh tịnh nên đại hỷ thanh tịnh. Vì cớ sao? Hoặc Nhất thiết trí trí thanh tịnh, hoặc thiệt giới thanh tịnh, hoặc đại hỷ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hỷ thanh tịnh. Vì cớ sao? Hoặc Nhất thiết trí trí thanh tịnh, hoặc vị giới cho đến thiệt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thân giới thanh tịnh, thân giới thanh tịnh nên đại hỷ thanh tịnh. Vì cớ sao? Hoặc Nhất thiết trí trí thanh tịnh, hoặc thân giới thanh tịnh, hoặc đại hỷ thanh tịnh không hai không hai phần, vì không riêng không dứt vậy. Nhất thiết trí trí thanh tịnh nên xúc giới, thân thức giới và thân xúc, thân xúc làm duyên sanh ra các thọ thanh tịnh; xúc giới cho đến thân </w:t>
      </w:r>
      <w:r w:rsidRPr="00D97867">
        <w:rPr>
          <w:b/>
          <w:color w:val="000000"/>
        </w:rPr>
        <w:lastRenderedPageBreak/>
        <w:t>xúc làm duyên sanh ra các thọ thanh tịnh nên đại hỷ thanh tịnh. Vì cớ sao? Hoặc Nhất thiết trí trí thanh tịnh, hoặc xúc giới cho đến thân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ý giới thanh tịnh, ý giới thanh tịnh nên đại hỷ thanh tịnh. Vì cớ sao? Hoặc Nhất thiết trí trí thanh tịnh, hoặc ý giới thanh tịnh, hoặc đại hỷ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hỷ thanh tịnh. Vì cớ sao? Hoặc Nhất thiết trí trí thanh tịnh, hoặc pháp giới cho đến ý xúc làm duyên sanh ra các thọ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địa giới thanh tịnh, địa giới thanh tịnh nên đại hỷ thanh tịnh. Vì cớ sao? Hoặc Nhất thiết trí trí thanh tịnh, hoặc địa giới thanh tịnh, hoặc đại hỷ thanh tịnh không hai không hai phần, vì không riêng không dứt vậy. Nhất thiết trí trí thanh tịnh nên thủy hỏa phong không thức giới thanh tịnh, thủy hỏa phong không thức giới thanh tịnh nên đại hỷ thanh tịnh. Vì cớ sao? Hoặc Nhất thiết trí trí thanh tịnh, hoặc thủy hỏa phong không thức giới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vô minh thanh tịnh, vô minh thanh tịnh nên đại hỷ thanh tịnh. Vì cớ sao? Hoặc Nhất thiết trí trí thanh tịnh, hoặc vô minh thanh tịnh, hoặc đại hỷ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hỷ thanh tịnh. Vì cớ sao? Hoặc Nhất thiết trí trí thanh tịnh, hoặc hành cho đến lão tử sầu thán khổ ưu não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 thí Ba-la-mật-đa thanh tịnh, Bố thí Ba-la-mật-đa thanh tịnh nên đại hỷ thanh tịnh. Vì cớ sao? Hoặc Nhất thiết trí trí thanh tịnh, hoặc Bố thí Ba-la-mật-đa thanh tịnh, hoặc đại hỷ thanh tịnh không hai không hai phần, vì không riêng không dứt vậy. Nhất thiết trí trí thanh tịnh nên Tịnh giới, An nhẫn, Tinh tiến, Tĩnh lự, Bát-nhã Ba-la-mật-đa thanh tịnh; Tịnh giới cho đến Bát-nhã Ba-la-mật-đa thanh tịnh nên đại hỷ thanh tịnh. Vì cớ sao? Hoặc Nhất thiết trí trí thanh tịnh, hoặc Tịnh giới cho đến Bát-nhã Ba-la-mật-đa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nội không thanh tịnh, nội không thanh tịnh nên đại hỷ thanh tịnh. Vì cớ sao? Hoặc Nhất thiết trí trí thanh tịnh, hoặc nội không thanh tịnh, hoặc đại hỷ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hỷ thanh tịnh. Vì cớ sao? Hoặc Nhất thiết trí trí thanh tịnh, hoặc ngoại không cho đến vô tánh tự tánh không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chơn như thanh tịnh, chơn như thanh tịnh nên đại hỷ thanh tịnh. Vì cớ sao? Hoặc Nhất thiết trí trí thanh tịnh, hoặc chơn như thanh tịnh, hoặc đại hỷ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hỷ thanh tịnh. Vì cớ sao? Hoặc Nhất thiết trí trí thanh tịnh, hoặc pháp giới cho đến bất tư nghì giới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lastRenderedPageBreak/>
        <w:t>Thiện Hiện! Nhất thiết trí trí thanh tịnh nên khổ thánh đế thanh tịnh, khổ thánh đế thanh tịnh nên đại hỷ thanh tịnh. Vì cớ sao? Hoặc Nhất thiết trí trí thanh tịnh, hoặc khổ thánh đế thanh tịnh, hoặc đại hỷ thanh tịnh không hai không hai phần, vì không riêng không dứt vậy. Nhất thiết trí trí thanh tịnh nên tập diệt đạo thánh đế thanh tịnh, tập diệt đạo thánh đế thanh tịnh nên đại hỷ thanh tịnh. Vì cớ sao? Hoặc Nhất thiết trí trí thanh tịnh, hoặc tập diệt đạo thánh đế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bốn tĩnh lự thanh tịnh, bốn tĩnh lự thanh tịnh nên đại hỷ thanh tịnh. Vì cớ sao? Hoặc Nhất thiết trí trí thanh tịnh, hoặc bốn tĩnh lự thanh tịnh, hoặc đại hỷ thanh tịnh không hai không hai phần, vì không riêng không dứt vậy. Nhất thiết trí trí thanh tịnh nên bốn vô lượng, bốn vô sắc định thanh tịnh; bốn vô lượng, bốn vô sắc định thanh tịnh nên đại hỷ thanh tịnh. Vì cớ sao? Hoặc Nhất thiết trí trí thanh tịnh, hoặc bốn vô lượng, bốn vô sắc định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tám giải thoát thanh tịnh, tám giải thoát thanh tịnh nên đại hỷ thanh tịnh. Vì cớ sao? Hoặc Nhất thiết trí trí thanh tịnh, hoặc tám giải thoát thanh tịnh, hoặc đại hỷ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hỷ thanh tịnh. Vì cớ sao? Hoặc Nhất thiết trí trí thanh tịnh, hoặc tám thắng xứ, chín thứ đệ định, mười biến xứ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bốn niệm trụ thanh tịnh, bốn niệm trụ thanh tịnh nên đại hỷ thanh tịnh. Vì cớ sao? Hoặc Nhất thiết trí trí thanh tịnh, hoặc bốn niệm trụ thanh tịnh, hoặc đại hỷ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hỷ thanh tịnh. Vì cớ sao? Hoặc Nhất thiết trí trí thanh tịnh, hoặc bốn chánh đoạn cho đến tám thánh đạo chi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không giải thoát môn thanh tịnh, không giải thoát môn thanh tịnh nên đại hỷ thanh tịnh. Vì cớ sao? Hoặc Nhất thiết trí trí thanh tịnh, hoặc không giải thoát môn thanh tịnh, hoặc đại hỷ thanh tịnh không hai không hai phần, vì không riêng không dứt vậy. Nhất thiết trí trí thanh tịnh nên vô tướng, vô nguyện giải thoát môn thanh tịnh; vô tướng, vô nguyện giải thoát môn thanh tịnh nên đại hỷ thanh tịnh. Vì cớ sao? Hoặc Nhất thiết trí trí thanh tịnh, hoặc vô tướng, vô nguyện giải thoát môn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Bồ-tát thập địa thanh tịnh, Bồ-tát thập địa thanh tịnh nên đại hỷ thanh tịnh. Vì cớ sao? Hoặc Nhất thiết trí trí thanh tịnh, hoặc Bồ-tát thập địa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năm nhãn thanh tịnh, năm nhãn thanh tịnh nên đại hỷ thanh tịnh. Vì cớ sao? Hoặc Nhất thiết trí trí thanh tịnh, hoặc năm nhãn thanh tịnh, hoặc đại hỷ thanh tịnh không hai không hai phần, vì không riêng không dứt vậy. Nhất thiết trí trí thanh tịnh nên sáu thần thông thanh tịnh, sáu thần thông thanh tịnh nên đại hỷ thanh tịnh. Vì cớ sao? Hoặc Nhất thiết trí trí thanh tịnh, hoặc sáu thần thông thanh tịnh, hoặc đại hỷ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Phật mười lực thanh tịnh, Phật mười lực thanh tịnh nên đại hỷ thanh tịnh. Vì cớ sao? Hoặc Nhất thiết trí trí thanh tịnh, hoặc Phật mười lực thanh tịnh, hoặc đại hỷ thanh tịnh không hai không hai phần, vì không riêng không dứt vậy. Nhất thiết trí trí thanh tịnh nên bốn vô sở úy, bốn vô ngại giải, đại từ, đại bi, đại xả, mười tám pháp Phật bất cộng thanh </w:t>
      </w:r>
      <w:r w:rsidRPr="00D97867">
        <w:rPr>
          <w:b/>
          <w:color w:val="000000"/>
        </w:rPr>
        <w:lastRenderedPageBreak/>
        <w:t>tịnh; bốn vô sở úy cho đến mười tám pháp Phật bất cộng thanh tịnh nên đại hỷ thanh tịnh. Vì cớ sao? Hoặc Nhất thiết trí trí thanh tịnh, hoặc bốn vô sở úy cho đến mười tám pháp Phật bất cộng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pháp vô vong thất thanh tịnh, pháp vô vong thất thanh tịnh nên đại hỷ thanh tịnh. Vì cớ sao? Hoặc Nhất thiết trí trí thanh tịnh, hoặc pháp vô vong thất thanh tịnh, hoặc đại hỷ thanh tịnh không hai không hai phần, vì không riêng không dứt vậy. Nhất thiết trí trí thanh tịnh nên tánh hằng trụ xả thanh tịnh, tánh hằng trụ xả thanh tịnh nên đại hỷ thanh tịnh. Vì cớ sao? Hoặc Nhất thiết trí trí thanh tịnh, hoặc tánh hằng trụ xả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nhất thiết trí thanh tịnh, nhất thiết trí thanh tịnh nên đại hỷ thanh tịnh. Vì cớ sao? Hoặc Nhất thiết trí trí thanh tịnh, hoặc nhất thiết trí thanh tịnh, hoặc đại hỷ thanh tịnh không hai không hai phần, vì không riêng không dứt vậy. Nhất thiết trí trí thanh tịnh nên đạo tướng trí, nhất thiết tướng trí thanh tịnh; đạo tướng trí, nhất thiết tướng trí thanh tịnh nên đại hỷ thanh tịnh. Vì cớ sao? Hoặc Nhất thiết trí trí thanh tịnh, hoặc đạo tướng trí, nhất thiết tướng trí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tất cả đà-la-ni môn thanh tịnh, tất cả đà-la-ni môn thanh tịnh nên đại hỷ thanh tịnh. Vì cớ sao? Hoặc Nhất thiết trí trí thanh tịnh, hoặc tất cả đà-la-ni môn thanh tịnh, hoặc đại hỷ thanh tịnh không hai không hai phần, vì không riêng không dứt vậy. Nhất thiết trí trí thanh tịnh nên tất cả tam-ma-địa môn thanh tịnh, tất cả tam-ma-địa môn thanh tịnh nên đại hỷ thanh tịnh. Vì cớ sao? Hoặc Nhất thiết trí trí thanh tịnh, hoặc tất cả tam-ma-địa môn thanh tịnh, hoặc đại hỷ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quả Dự lưu thanh tịnh, quả Dự lưu thanh tịnh nên đại hỷ thanh tịnh. Vì cớ sao? Hoặc Nhất thiết trí trí thanh tịnh, hoặc quả Dự lưu thanh tịnh, hoặc đại hỷ thanh tịnh không hai không hai phần, vì không riêng không dứt vậy. Nhất thiết trí trí thanh tịnh nên quả Nhất lai, Bất hoàn, A-la-hán thanh tịnh; quả Nhất lai, Bất hoàn, A-la-hán thanh tịnh nên đại hỷ thanh tịnh. Vì cớ sao? Hoặc Nhất thiết trí trí thanh tịnh, hoặc quả Nhất lai, Bất hoàn, A-la-hán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Độc giác Bồ-đề thanh tịnh, Độc giác Bồ-đề thanh tịnh nên đại hỷ thanh tịnh. Vì cớ sao? Hoặc Nhất thiết trí trí thanh tịnh, hoặc Độc giác Bồ-đề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tất cả hạnh Bồ-tát Ma-ha-tát thanh tịnh, tất cả hạnh Bồ-tát Ma-ha-tát thanh tịnh nên đại hỷ thanh tịnh. Vì cớ sao? Hoặc Nhất thiết trí trí thanh tịnh, hoặc tất cả hạnh Bồ-tát Ma-ha-tát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chư Phật Vô thượng Chánh đẳng Bồ-đề thanh tịnh, chư Phật Vô thượng Chánh đẳng Bồ-đề thanh tịnh nên đại hỷ thanh tịnh. Vì cớ sao? Hoặc Nhất thiết trí trí thanh tịnh, hoặc chư Phật Vô thượng Chánh đẳng Bồ-đề thanh tịnh, hoặc đại hỷ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Lại nữa, Thiện Hiện! Nhất thiết trí trí thanh tịnh nên sắc thanh tịnh, sắc thanh tịnh nên đại xả thanh tịnh. Vì cớ sao? Hoặc Nhất thiết trí trí thanh tịnh, hoặc sắc thanh tịnh, hoặc đại xả thanh tịnh không hai không hai phần, vì không riêng không dứt vậy. Nhất thiết trí trí thanh tịnh nên thọ tưởng hành thức thanh tịnh, thọ tưởng hành thức thanh tịnh nên đại xả thanh tịnh. Vì cớ sao? Hoặc Nhất thiết trí trí thanh tịnh, hoặc thọ tưởng hành thức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nhãn xứ thanh tịnh, nhãn xứ thanh tịnh nên đại xả thanh tịnh. Vì cớ sao? Hoặc Nhất thiết trí trí thanh tịnh, hoặc nhãn xứ thanh tịnh, hoặc đại xả thanh tịnh không hai không hai phần, vì không riêng không dứt vậy. Nhất thiết trí trí thanh tịnh nên nhĩ tỷ thiệt thân ý xứ thanh tịnh, nhĩ tỷ thiệt thân ý xứ thanh tịnh nên đại xả thanh tịnh. Vì cớ sao? Hoặc Nhất thiết trí trí thanh tịnh, hoặc nhĩ tỹ thiệt thân ý xứ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sắc xứ thanh tịnh, sắc xứ thanh tịnh nên đại xả thanh tịnh. Vì cớ sao? Hoặc Nhất thiết trí trí thanh tịnh, hoặc sắc xứ thanh tịnh, hoặc đại xả thanh tịnh không hai không hai phần, vì không riêng không dứt vậy. Nhất thiết trí trí thanh tịnh nên thanh hương vị xúc pháp xứ thanh tịnh, thanh hương vị xúc pháp xứ thanh tịnh nên đại xả thanh tịnh. Vì cớ sao? Hoặc Nhất thiết trí trí thanh tịnh, hoặc thanh hương vị xúc pháp xứ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nhãn giới thanh tịnh, nhãn giới thanh tịnh nên đại xả thanh tịnh. Vì cớ sao? Hoặc Nhất thiết trí trí thanh tịnh, hoặc nhãn giới thanh tịnh, hoặc đại xả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đại xả thanh tịnh. Vì cớ sao? Hoặc Nhất thiết trí trí thanh tịnh, hoặc sắc giới cho đến nhãn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nhĩ giới thanh tịnh, nhĩ giới thanh tịnh nên đại xả thanh tịnh. Vì cớ sao? Hoặc Nhất thiết trí trí thanh tịnh, hoặc nhĩ giới thanh tịnh, hoặc đại xả 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đại xả thanh tịnh. Vì cớ sao? Hoặc Nhất thiết trí trí thanh tịnh, hoặc thanh giới cho đến nhĩ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tỷ giới thanh tịnh, tỷ giới thanh tịnh nên đại xả thanh tịnh. Vì cớ sao? Hoặc Nhất thiết trí trí thanh tịnh, hoặc tỷ giới thanh tịnh, hoặc đại xả thanh tịnh không hai không hai phần, vì không riêng không dứt vậy. Nhất thiết trí trí thanh tịnh nên hương giới, tỷ thức giới và tỷ xúc, tỷ xúc làm duyên sanh ra các thọ thanh tịnh; hương giới cho đến tỷ xúc làm duyên sanh ra các thọ thanh tịnh nên đại xả thanh tịnh. Vì cớ sao? Hoặc Nhất thiết trí trí thanh tịnh, hoặc hương giới cho đến tỷ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thiệt giới thanh tịnh, thiệt giới thanh tịnh nên đại xả thanh tịnh. Vì cớ sao? Hoặc Nhất thiết trí trí thanh tịnh, hoặc thiệt giới thanh tịnh, hoặc đại xả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đại xả thanh tịnh. Vì cớ sao? Hoặc Nhất thiết trí trí thanh tịnh, hoặc vị giới cho đến thiệt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thân giới thanh tịnh, thân giới thanh tịnh nên đại xả thanh tịnh. Vì cớ sao? Hoặc Nhất thiết trí trí thanh tịnh, hoặc thân giới thanh tịnh, hoặc đại xả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đại xả thanh tịnh. Vì cớ sao? Hoặc Nhất thiết trí trí </w:t>
      </w:r>
      <w:r w:rsidRPr="00D97867">
        <w:rPr>
          <w:b/>
          <w:color w:val="000000"/>
        </w:rPr>
        <w:lastRenderedPageBreak/>
        <w:t>thanh tịnh, hoặc xúc giới cho đến thân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ý giới thanh tịnh, ý giới thanh tịnh nên đại xả thanh tịnh. Vì cớ sao? Hoặc Nhất thiết trí trí thanh tịnh, hoặc ý giới thanh tịnh, hoặc đại xả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đại xả thanh tịnh. Vì cớ sao? Hoặc Nhất thiết trí trí thanh tịnh, hoặc pháp giới cho đến ý xúc làm duyên sanh ra các thọ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địa giới thanh tịnh, địa giới thanh tịnh nên đại xả thanh tịnh. Vì cớ sao? Hoặc Nhất thiết trí trí thanh tịnh, hoặc địa giới thanh tịnh, hoặc đại xả thanh tịnh không hai không hai phần, vì không riêng không dứt vậy. Nhất thiết trí trí thanh tịnh nên thủy hỏa phong không thức giới thanh tịnh, thủy hỏa phong không thức giới thanh tịnh nên đại xả thanh tịnh. Vì cớ sao? Hoặc Nhất thiết trí trí thanh tịnh, hoặc thủy hỏa phong không thức giới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vô minh thanh tịnh, vô minh thanh tịnh nên đại xả thanh tịnh. Vì cớ sao? Hoặc Nhất thiết trí trí thanh tịnh, hoặc vô minh thanh tịnh, hoặc đại xả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đại xả thanh tịnh. Vì cớ sao? Hoặc Nhất thiết trí trí thanh tịnh, hoặc hành cho đến lão tử sầu thán khổ ưu não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 thí Ba-la-mật-đa thanh tịnh, Bố thí Ba-la-mật-đa thanh tịnh nên đại xả thanh tịnh. Vì cớ sao? Hoặc Nhất thiết trí trí thanh tịnh, hoặc Bố thí Ba-la-mật-đa thanh tịnh, hoặc đại xả thanh tịnh không hai không hai phần, vì không riêng không dứt vậy. Nhất thiết trí trí thanh tịnh nên Tịnh giới, An nhẫn, Tinh tiến, Tĩnh lự, Bát-nhã Ba-la-mật-đa thanh tịnh; Tịnh giới cho đến Bát-nhã Ba-la-mật-đa thanh tịnh nên đại xả thanh tịnh. Vì cớ sao? Hoặc Nhất thiết trí trí thanh tịnh, hoặc Tịnh giới cho đến Bát-nhã Ba-la-mật-đa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nội không thanh tịnh, nội không thanh tịnh nên đại xả thanh tịnh. Vì cớ sao? Hoặc Nhất thiết trí trí thanh tịnh, hoặc nội không thanh tịnh, hoặc đại xả thanh tịnh không hai không hai phần, vì không riêng không dứt vậy. Nhất thiết trí trí thanh tịnh nên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thanh tịnh; ngoại không cho đến vô tánh tự tánh không thanh tịnh nên đại xả thanh tịnh. Vì cớ sao? Hoặc Nhất thiết trí trí thanh tịnh, hoặc ngoại không cho đến vô tánh tự tánh không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chơn như thanh tịnh, chơn như thanh tịnh nên đại xả thanh tịnh. Vì cớ sao? Hoặc Nhất thiết trí trí thanh tịnh, hoặc chơn như thanh tịnh, hoặc đại xả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đại xả thanh tịnh. Vì cớ sao? Hoặc Nhất thiết trí trí thanh tịnh, hoặc pháp giới cho đến bất tư nghì giới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lastRenderedPageBreak/>
        <w:t>Thiện Hiện! Nhất thiết trí trí thanh tịnh nên khổ thánh đế thanh tịnh, khổ thánh đế thanh tịnh nên đại xả thanh tịnh. Vì cớ sao? Hoặc Nhất thiết trí trí thanh tịnh, hoặc khổ thánh đế thanh tịnh, hoặc đại xả thanh tịnh không hai không hai phần, vì không riêng không dứt vậy. Nhất thiết trí trí thanh tịnh nên tập diệt đạo thánh đế thanh tịnh, tập diệt đạo thánh đế thanh tịnh nên đại xả thanh tịnh. Vì cớ sao? Hoặc Nhất thiết trí trí thanh tịnh, hoặc tập diệt đạo thánh đế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bốn tĩnh lự thanh tịnh, bốn tĩnh lự thanh tịnh nên đại xả thanh tịnh. Vì cớ sao? Hoặc Nhất thiết trí trí thanh tịnh, hoặc bốn tĩnh lự thanh tịnh, hoặc đại xả thanh tịnh không hai không hai phần, vì không riêng không dứt vậy. Nhất thiết trí trí thanh tịnh nên bốn vô lượng, bốn vô sắc định thanh tịnh; bốn vô lượng, bốn vô sắc định thanh tịnh nên đại xả thanh tịnh. Vì cớ sao? Hoặc Nhất thiết trí trí thanh tịnh, hoặc bốn vô lượng, bốn vô sắc định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tám giải thoát thanh tịnh, tám giải thoát thanh tịnh nên đại xả thanh tịnh. Vì cớ sao? Hoặc Nhất thiết trí trí thanh tịnh, hoặc tám giải thoát thanh tịnh, hoặc đại xả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đại xả thanh tịnh. Vì cớ sao? Hoặc Nhất thiết trí trí thanh tịnh, hoặc tám thắng xứ, chín thứ đệ định, mười biến xứ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bốn niệm trụ thanh tịnh, bốn niệm trụ thanh tịnh nên đại xả thanh tịnh. Vì cớ sao? Hoặc Nhất thiết trí trí thanh tịnh, hoặc bốn niệm trụ thanh tịnh, hoặc đại xả thanh tịnh không hai không hai phần, vì không riêng không dứt vậy. Nhất thiết trí trí thanh tịnh nên bốn chánh đoạn, bốn thần túc, năm căn, năm lực, bảy đẳng giác chi, tám thánh đạo chi thanh tịnh; bốn chánh đoạn cho đến tám thánh đạo chi thanh tịnh nên đại xả thanh tịnh. Vì cớ sao? Hoặc Nhất thiết trí trí thanh tịnh, hoặc bốn chánh đoạn cho đến tám thánh đạo chi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không giải thoát môn thanh tịnh, không giải thoát môn thanh tịnh nên đại xả thanh tịnh. Vì cớ sao? Hoặc Nhất thiết trí trí thanh tịnh, hoặc không giải thoát môn thanh tịnh, hoặc đại xả thanh tịnh không hai không hai phần, vì không riêng không dứt vậy. Nhất thiết trí trí thanh tịnh nên vô tướng, vô nguyện giải thoát môn thanh tịnh; vô tướng, vô nguyện giải thoát môn thanh tịnh nên đại xả thanh tịnh. Vì cớ sao? Hoặc Nhất thiết trí trí thanh tịnh, hoặc vô tướng, vô nguyện giải thoát môn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Bồ-tát thập địa thanh tịnh, Bồ-tát thập địa thanh tịnh nên đại xả thanh tịnh. Vì cớ sao? Hoặc Nhất thiết trí trí thanh tịnh, hoặc Bồ-tát thập địa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năm nhãn thanh tịnh, năm nhãn thanh tịnh nên đại xả thanh tịnh. Vì cớ sao? Hoặc Nhất thiết trí trí thanh tịnh, hoặc năm nhãn thanh tịnh, hoặc đại xả thanh tịnh không hai không hai phần, vì không riêng không dứt vậy. Nhất thiết trí trí thanh tịnh nên sáu thần thông thanh tịnh, sáu thần thông thanh tịnh nên đại xả thanh tịnh. Vì cớ sao? Hoặc Nhất thiết trí trí thanh tịnh, hoặc sáu thần thông thanh tịnh, hoặc đại xả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Phật mười lực thanh tịnh, Phật mười lực thanh tịnh nên đại xả thanh tịnh. Vì cớ sao? Hoặc Nhất thiết trí trí thanh tịnh, hoặc Phật mười lực thanh tịnh, hoặc đại xả thanh tịnh không hai không hai phần, vì không riêng không dứt vậy. Nhất thiết trí trí thanh tịnh nên bốn vô sở úy, bốn vô ngại giải, đại từ, đại bi, đại hỷ, mười tám pháp Phật bất cộng thanh </w:t>
      </w:r>
      <w:r w:rsidRPr="00D97867">
        <w:rPr>
          <w:b/>
          <w:color w:val="000000"/>
        </w:rPr>
        <w:lastRenderedPageBreak/>
        <w:t>tịnh; bốn vô sở úy cho đến mười tám pháp Phật bất cộng thanh tịnh nên đại xả thanh tịnh. Vì cớ sao? Hoặc Nhất thiết trí trí thanh tịnh, hoặc bốn vô sở úy cho đến mười tám pháp Phật bất cộng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pháp vô vong thất thanh tịnh, pháp vô vong thất thanh tịnh nên đại xả thanh tịnh. Vì cớ sao? Hoặc Nhất thiết trí trí thanh tịnh, hoặc pháp vô vong thất thanh tịnh, hoặc đại xả thanh tịnh không hai không hai phần, vì không riêng không dứt vậy. Nhất thiết trí trí thanh tịnh nên tánh hằng trụ xả thanh tịnh, tánh hằng trụ xả thanh tịnh nên đại xả thanh tịnh. Vì cớ sao? Hoặc Nhất thiết trí trí thanh tịnh, hoặc tánh hằng trụ xả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nhất thiết trí thanh tịnh, nhất thiết trí thanh tịnh nên đại xả thanh tịnh. Vì cớ sao? Hoặc Nhất thiết trí trí thanh tịnh, hoặc nhất thiết trí thanh tịnh, hoặc đại xả thanh tịnh không hai không hai phần, vì không riêng không dứt vậy. Nhất thiết trí trí thanh tịnh nên đạo tướng trí, nhất thiết tướng trí thanh tịnh; đạo tướng trí, nhất thiết tướng trí thanh tịnh nên đại xả thanh tịnh. Vì cớ sao? Hoặc Nhất thiết trí trí thanh tịnh, hoặc đạo tướng trí, nhất thiết tướng trí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 xml:space="preserve">Thiện Hiện! Nhất thiết trí trí thanh tịnh nên tất cả đà-la-ni môn thanh tịnh, tất cả đà-la-ni môn thanh tịnh nên đại xả thanh tịnh. Vì cớ sao? Hoặc Nhất thiết trí trí thanh tịnh, hoặc tất cả đà-la-ni môn thanh tịnh, hoặc đại xả thanh tịnh không hai không hai phần, vì không riêng không dứt vậy. Nhất thiết trí trí thanh tịnh nên tất cả tam-ma-địa môn thanh tịnh, tất cả tam-ma-địa môn thanh tịnh nên đại xả thanh tịnh. Vì cớ sao? Hoặc Nhất thiết trí trí thanh tịnh, hoặc tất cả tam-ma-địa môn thanh tịnh, hoặc đại xả thanh tịnh không hai không hai phần, vì không riêng không dứt vậy. </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quả Dự lưu thanh tịnh, quả Dự lưu thanh tịnh nên đại xả thanh tịnh. Vì cớ sao? Hoặc Nhất thiết trí trí thanh tịnh, hoặc quả Dự lưu thanh tịnh, hoặc đại xả thanh tịnh không hai không hai phần, vì không riêng không dứt vậy. Nhất thiết trí trí thanh tịnh nên quả Nhất lai, Bất hoàn, A-la-hán thanh tịnh; quả Nhất lai, Bất hoàn, A-la-hán thanh tịnh nên đại xả thanh tịnh. Vì cớ sao? Hoặc Nhất thiết trí trí thanh tịnh, hoặc quả Nhất lai, Bất hoàn, A-la-hán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Độc giác Bồ-đề thanh tịnh, Độc giác Bồ-đề thanh tịnh nên đại xả thanh tịnh. Vì cớ sao? Hoặc Nhất thiết trí trí thanh tịnh, hoặc Độc giác Bồ-đề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tất cả hạnh Bồ-tát Ma-ha-tát thanh tịnh, tất cả hạnh Bồ-tát Ma-ha-tát thanh tịnh nên đại xả thanh tịnh. Vì cớ sao? Hoặc Nhất thiết trí trí thanh tịnh, hoặc tất cả hạnh Bồ-tát Ma-ha-tát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r w:rsidRPr="00D97867">
        <w:rPr>
          <w:b/>
          <w:color w:val="000000"/>
        </w:rPr>
        <w:t>Thiện Hiện! Nhất thiết trí trí thanh tịnh nên chư Phật Vô thượng Chánh đẳng Bồ-đề thanh tịnh, chư Phật Vô thượng Chánh đẳng Bồ-đề thanh tịnh nên đại xả thanh tịnh. Vì cớ sao? Hoặc Nhất thiết trí trí thanh tịnh, hoặc chư Phật Vô thượng Chánh đẳng Bồ-đề thanh tịnh, hoặc đại xả thanh tịnh không hai không hai phần, vì không riêng không dứt vậy.</w:t>
      </w:r>
    </w:p>
    <w:p w:rsidR="00AC633C" w:rsidRPr="00D97867" w:rsidRDefault="00AC633C" w:rsidP="00AC633C">
      <w:pPr>
        <w:jc w:val="both"/>
        <w:rPr>
          <w:b/>
          <w:color w:val="000000"/>
        </w:rPr>
      </w:pPr>
    </w:p>
    <w:p w:rsidR="00AC633C" w:rsidRPr="00D97867" w:rsidRDefault="00AC633C" w:rsidP="00AC633C">
      <w:pPr>
        <w:jc w:val="both"/>
        <w:rPr>
          <w:b/>
          <w:color w:val="000000"/>
        </w:rPr>
      </w:pPr>
    </w:p>
    <w:p w:rsidR="00AC633C" w:rsidRPr="00D97867" w:rsidRDefault="00AC633C" w:rsidP="00AC633C">
      <w:pPr>
        <w:jc w:val="both"/>
        <w:rPr>
          <w:b/>
          <w:color w:val="000000"/>
        </w:rPr>
      </w:pPr>
    </w:p>
    <w:p w:rsidR="00AC633C" w:rsidRPr="00D97867" w:rsidRDefault="00AC633C" w:rsidP="00AC633C">
      <w:pPr>
        <w:jc w:val="center"/>
        <w:rPr>
          <w:b/>
          <w:color w:val="000000"/>
        </w:rPr>
      </w:pPr>
      <w:r w:rsidRPr="00D97867">
        <w:rPr>
          <w:b/>
          <w:color w:val="000000"/>
        </w:rPr>
        <w:t>---o0o---</w:t>
      </w:r>
    </w:p>
    <w:p w:rsidR="004E2CFB" w:rsidRPr="00AB23A9" w:rsidRDefault="004E2CFB" w:rsidP="00AC633C">
      <w:pPr>
        <w:jc w:val="both"/>
        <w:rPr>
          <w:b/>
          <w:color w:val="000000"/>
          <w:lang w:val="de-DE"/>
        </w:rPr>
      </w:pPr>
    </w:p>
    <w:sectPr w:rsidR="004E2CFB" w:rsidRPr="00AB23A9" w:rsidSect="004E2CF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0F8" w:rsidRDefault="009C00F8" w:rsidP="004E2CFB">
      <w:r>
        <w:separator/>
      </w:r>
    </w:p>
  </w:endnote>
  <w:endnote w:type="continuationSeparator" w:id="0">
    <w:p w:rsidR="009C00F8" w:rsidRDefault="009C00F8" w:rsidP="004E2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0F8" w:rsidRDefault="009C00F8" w:rsidP="004E2CFB">
      <w:r>
        <w:separator/>
      </w:r>
    </w:p>
  </w:footnote>
  <w:footnote w:type="continuationSeparator" w:id="0">
    <w:p w:rsidR="009C00F8" w:rsidRDefault="009C00F8" w:rsidP="004E2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CFB" w:rsidRDefault="004E2CFB">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hyphenationZone w:val="425"/>
  <w:characterSpacingControl w:val="doNotCompress"/>
  <w:footnotePr>
    <w:footnote w:id="-1"/>
    <w:footnote w:id="0"/>
  </w:footnotePr>
  <w:endnotePr>
    <w:endnote w:id="-1"/>
    <w:endnote w:id="0"/>
  </w:endnotePr>
  <w:compat/>
  <w:rsids>
    <w:rsidRoot w:val="004E2CFB"/>
    <w:rsid w:val="00345047"/>
    <w:rsid w:val="003724AF"/>
    <w:rsid w:val="003F118E"/>
    <w:rsid w:val="00470EF2"/>
    <w:rsid w:val="004E2CFB"/>
    <w:rsid w:val="009B21EE"/>
    <w:rsid w:val="009C00F8"/>
    <w:rsid w:val="00AB23A9"/>
    <w:rsid w:val="00AC633C"/>
    <w:rsid w:val="00D9786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E2CFB"/>
    <w:pPr>
      <w:keepNext/>
      <w:keepLines/>
      <w:spacing w:before="480" w:after="120"/>
      <w:outlineLvl w:val="0"/>
    </w:pPr>
    <w:rPr>
      <w:b/>
      <w:sz w:val="48"/>
      <w:szCs w:val="48"/>
    </w:rPr>
  </w:style>
  <w:style w:type="paragraph" w:styleId="berschrift2">
    <w:name w:val="heading 2"/>
    <w:basedOn w:val="normal"/>
    <w:next w:val="normal"/>
    <w:rsid w:val="004E2CFB"/>
    <w:pPr>
      <w:keepNext/>
      <w:keepLines/>
      <w:spacing w:before="360" w:after="80"/>
      <w:outlineLvl w:val="1"/>
    </w:pPr>
    <w:rPr>
      <w:b/>
      <w:sz w:val="36"/>
      <w:szCs w:val="36"/>
    </w:rPr>
  </w:style>
  <w:style w:type="paragraph" w:styleId="berschrift3">
    <w:name w:val="heading 3"/>
    <w:basedOn w:val="normal"/>
    <w:next w:val="normal"/>
    <w:rsid w:val="004E2CFB"/>
    <w:pPr>
      <w:keepNext/>
      <w:keepLines/>
      <w:spacing w:before="280" w:after="80"/>
      <w:outlineLvl w:val="2"/>
    </w:pPr>
    <w:rPr>
      <w:b/>
      <w:sz w:val="28"/>
      <w:szCs w:val="28"/>
    </w:rPr>
  </w:style>
  <w:style w:type="paragraph" w:styleId="berschrift4">
    <w:name w:val="heading 4"/>
    <w:basedOn w:val="normal"/>
    <w:next w:val="normal"/>
    <w:rsid w:val="004E2CFB"/>
    <w:pPr>
      <w:keepNext/>
      <w:keepLines/>
      <w:spacing w:before="240" w:after="40"/>
      <w:outlineLvl w:val="3"/>
    </w:pPr>
    <w:rPr>
      <w:b/>
    </w:rPr>
  </w:style>
  <w:style w:type="paragraph" w:styleId="berschrift5">
    <w:name w:val="heading 5"/>
    <w:basedOn w:val="normal"/>
    <w:next w:val="normal"/>
    <w:rsid w:val="004E2CFB"/>
    <w:pPr>
      <w:keepNext/>
      <w:keepLines/>
      <w:spacing w:before="220" w:after="40"/>
      <w:outlineLvl w:val="4"/>
    </w:pPr>
    <w:rPr>
      <w:b/>
      <w:sz w:val="22"/>
      <w:szCs w:val="22"/>
    </w:rPr>
  </w:style>
  <w:style w:type="paragraph" w:styleId="berschrift6">
    <w:name w:val="heading 6"/>
    <w:basedOn w:val="normal"/>
    <w:next w:val="normal"/>
    <w:rsid w:val="004E2CFB"/>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E2CFB"/>
  </w:style>
  <w:style w:type="paragraph" w:styleId="Titel">
    <w:name w:val="Title"/>
    <w:basedOn w:val="normal"/>
    <w:next w:val="normal"/>
    <w:rsid w:val="004E2CFB"/>
    <w:pPr>
      <w:keepNext/>
      <w:keepLines/>
      <w:spacing w:before="480" w:after="120"/>
    </w:pPr>
    <w:rPr>
      <w:b/>
      <w:sz w:val="72"/>
      <w:szCs w:val="72"/>
    </w:rPr>
  </w:style>
  <w:style w:type="paragraph" w:customStyle="1" w:styleId="normal1">
    <w:name w:val="normal"/>
    <w:rsid w:val="004E2CFB"/>
  </w:style>
  <w:style w:type="paragraph" w:customStyle="1" w:styleId="normal2">
    <w:name w:val="normal"/>
    <w:rsid w:val="004E2CFB"/>
  </w:style>
  <w:style w:type="paragraph" w:customStyle="1" w:styleId="normal3">
    <w:name w:val="normal"/>
    <w:rsid w:val="004E2CFB"/>
  </w:style>
  <w:style w:type="paragraph" w:customStyle="1" w:styleId="normal4">
    <w:name w:val="normal"/>
    <w:rsid w:val="004E2CFB"/>
  </w:style>
  <w:style w:type="paragraph" w:customStyle="1" w:styleId="normal5">
    <w:name w:val="normal"/>
    <w:rsid w:val="004E2CFB"/>
  </w:style>
  <w:style w:type="paragraph" w:customStyle="1" w:styleId="normal6">
    <w:name w:val="normal"/>
    <w:rsid w:val="004E2CFB"/>
  </w:style>
  <w:style w:type="paragraph" w:customStyle="1" w:styleId="normal7">
    <w:name w:val="normal"/>
    <w:rsid w:val="004E2CFB"/>
  </w:style>
  <w:style w:type="paragraph" w:customStyle="1" w:styleId="normal8">
    <w:name w:val="normal"/>
    <w:rsid w:val="004E2CFB"/>
  </w:style>
  <w:style w:type="paragraph" w:customStyle="1" w:styleId="normal9">
    <w:name w:val="normal"/>
    <w:rsid w:val="004E2CFB"/>
  </w:style>
  <w:style w:type="paragraph" w:customStyle="1" w:styleId="normala">
    <w:name w:val="normal"/>
    <w:rsid w:val="004E2CFB"/>
  </w:style>
  <w:style w:type="paragraph" w:customStyle="1" w:styleId="normalb">
    <w:name w:val="normal"/>
    <w:rsid w:val="004E2CFB"/>
  </w:style>
  <w:style w:type="paragraph" w:customStyle="1" w:styleId="normalc">
    <w:name w:val="normal"/>
    <w:rsid w:val="004E2CFB"/>
  </w:style>
  <w:style w:type="paragraph" w:customStyle="1" w:styleId="normald">
    <w:name w:val="normal"/>
    <w:rsid w:val="004E2CFB"/>
  </w:style>
  <w:style w:type="paragraph" w:customStyle="1" w:styleId="normale">
    <w:name w:val="normal"/>
    <w:rsid w:val="004E2CFB"/>
  </w:style>
  <w:style w:type="paragraph" w:customStyle="1" w:styleId="normalf">
    <w:name w:val="normal"/>
    <w:rsid w:val="004E2CFB"/>
  </w:style>
  <w:style w:type="paragraph" w:customStyle="1" w:styleId="normalf0">
    <w:name w:val="normal"/>
    <w:rsid w:val="004E2CFB"/>
  </w:style>
  <w:style w:type="paragraph" w:customStyle="1" w:styleId="normalf1">
    <w:name w:val="normal"/>
    <w:rsid w:val="004E2CFB"/>
  </w:style>
  <w:style w:type="paragraph" w:customStyle="1" w:styleId="normalf2">
    <w:name w:val="normal"/>
    <w:rsid w:val="004E2CFB"/>
  </w:style>
  <w:style w:type="paragraph" w:customStyle="1" w:styleId="normalf3">
    <w:name w:val="normal"/>
    <w:rsid w:val="004E2CFB"/>
  </w:style>
  <w:style w:type="paragraph" w:customStyle="1" w:styleId="normalf4">
    <w:name w:val="normal"/>
    <w:rsid w:val="004E2CFB"/>
  </w:style>
  <w:style w:type="paragraph" w:customStyle="1" w:styleId="normalf5">
    <w:name w:val="normal"/>
    <w:rsid w:val="004E2CFB"/>
  </w:style>
  <w:style w:type="paragraph" w:customStyle="1" w:styleId="normalf6">
    <w:name w:val="normal"/>
    <w:rsid w:val="004E2CFB"/>
  </w:style>
  <w:style w:type="paragraph" w:customStyle="1" w:styleId="normalf7">
    <w:name w:val="normal"/>
    <w:rsid w:val="004E2CFB"/>
  </w:style>
  <w:style w:type="paragraph" w:customStyle="1" w:styleId="normalf8">
    <w:name w:val="normal"/>
    <w:rsid w:val="004E2CFB"/>
  </w:style>
  <w:style w:type="paragraph" w:customStyle="1" w:styleId="normalf9">
    <w:name w:val="normal"/>
    <w:rsid w:val="004E2CFB"/>
  </w:style>
  <w:style w:type="paragraph" w:customStyle="1" w:styleId="normalfa">
    <w:name w:val="normal"/>
    <w:rsid w:val="004E2CFB"/>
  </w:style>
  <w:style w:type="paragraph" w:customStyle="1" w:styleId="normalfb">
    <w:name w:val="normal"/>
    <w:rsid w:val="004E2CFB"/>
  </w:style>
  <w:style w:type="paragraph" w:customStyle="1" w:styleId="normalfc">
    <w:name w:val="normal"/>
    <w:rsid w:val="004E2CFB"/>
  </w:style>
  <w:style w:type="paragraph" w:customStyle="1" w:styleId="normalfd">
    <w:name w:val="normal"/>
    <w:rsid w:val="004E2CFB"/>
  </w:style>
  <w:style w:type="paragraph" w:customStyle="1" w:styleId="normalfe">
    <w:name w:val="normal"/>
    <w:rsid w:val="004E2CFB"/>
  </w:style>
  <w:style w:type="paragraph" w:customStyle="1" w:styleId="normalff">
    <w:name w:val="normal"/>
    <w:rsid w:val="004E2CFB"/>
  </w:style>
  <w:style w:type="paragraph" w:customStyle="1" w:styleId="normalff0">
    <w:name w:val="normal"/>
    <w:rsid w:val="004E2CFB"/>
  </w:style>
  <w:style w:type="paragraph" w:customStyle="1" w:styleId="normalff1">
    <w:name w:val="normal"/>
    <w:rsid w:val="004E2CFB"/>
  </w:style>
  <w:style w:type="paragraph" w:customStyle="1" w:styleId="normalff2">
    <w:name w:val="normal"/>
    <w:rsid w:val="004E2CFB"/>
  </w:style>
  <w:style w:type="paragraph" w:customStyle="1" w:styleId="normalff3">
    <w:name w:val="normal"/>
    <w:rsid w:val="004E2CFB"/>
  </w:style>
  <w:style w:type="paragraph" w:customStyle="1" w:styleId="normalff4">
    <w:name w:val="normal"/>
    <w:rsid w:val="004E2CFB"/>
  </w:style>
  <w:style w:type="paragraph" w:customStyle="1" w:styleId="normalff5">
    <w:name w:val="normal"/>
    <w:rsid w:val="004E2CFB"/>
  </w:style>
  <w:style w:type="paragraph" w:customStyle="1" w:styleId="normalff6">
    <w:name w:val="normal"/>
    <w:rsid w:val="004E2CFB"/>
  </w:style>
  <w:style w:type="paragraph" w:customStyle="1" w:styleId="normal">
    <w:name w:val="normal"/>
    <w:rsid w:val="004E2CFB"/>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E2CFB"/>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iHG5YBVuaZZOXvvnOjigFpq8TA==">AMUW2mVdnEwqwGiaHpcpZQMFGZA0+KjGz4wdoFb0W2CIY4/wUwVFV8TaIJThkK9QfTV9uCmwv+bQjB/IpJAFuuqaFG2uAsMafAmHwgn8UfmM0GpygeSP06c=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5608</Words>
  <Characters>35333</Characters>
  <Application>Microsoft Office Word</Application>
  <DocSecurity>0</DocSecurity>
  <Lines>294</Lines>
  <Paragraphs>81</Paragraphs>
  <ScaleCrop>false</ScaleCrop>
  <Company/>
  <LinksUpToDate>false</LinksUpToDate>
  <CharactersWithSpaces>40860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7</cp:revision>
  <dcterms:created xsi:type="dcterms:W3CDTF">2021-08-28T14:08:00Z</dcterms:created>
  <dcterms:modified xsi:type="dcterms:W3CDTF">2021-11-28T10:05:00Z</dcterms:modified>
</cp:coreProperties>
</file>