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F9" w:rsidRPr="00BC34D6" w:rsidRDefault="00CE54F9" w:rsidP="007454B1">
      <w:pPr>
        <w:jc w:val="center"/>
        <w:rPr>
          <w:rFonts w:cs="Times New Roman"/>
          <w:b/>
          <w:bCs/>
          <w:color w:val="000000"/>
          <w:szCs w:val="24"/>
        </w:rPr>
      </w:pPr>
      <w:r w:rsidRPr="00BC34D6">
        <w:rPr>
          <w:rFonts w:cs="Times New Roman"/>
          <w:b/>
          <w:bCs/>
          <w:color w:val="000000"/>
          <w:szCs w:val="24"/>
        </w:rPr>
        <w:t>Kinh Đạ</w:t>
      </w:r>
      <w:r w:rsidR="008C1E2B" w:rsidRPr="00BC34D6">
        <w:rPr>
          <w:rFonts w:cs="Times New Roman"/>
          <w:b/>
          <w:bCs/>
          <w:color w:val="000000"/>
          <w:szCs w:val="24"/>
        </w:rPr>
        <w:t>i Bát-Nhã Ba-La-</w:t>
      </w:r>
      <w:r w:rsidRPr="00BC34D6">
        <w:rPr>
          <w:rFonts w:cs="Times New Roman"/>
          <w:b/>
          <w:bCs/>
          <w:color w:val="000000"/>
          <w:szCs w:val="24"/>
        </w:rPr>
        <w:t>Mậ</w:t>
      </w:r>
      <w:r w:rsidR="008C1E2B" w:rsidRPr="00BC34D6">
        <w:rPr>
          <w:rFonts w:cs="Times New Roman"/>
          <w:b/>
          <w:bCs/>
          <w:color w:val="000000"/>
          <w:szCs w:val="24"/>
        </w:rPr>
        <w:t>t-</w:t>
      </w:r>
      <w:r w:rsidRPr="00BC34D6">
        <w:rPr>
          <w:rFonts w:cs="Times New Roman"/>
          <w:b/>
          <w:bCs/>
          <w:color w:val="000000"/>
          <w:szCs w:val="24"/>
        </w:rPr>
        <w:t>Đa</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(Trọn bộ 24 tập)</w:t>
      </w:r>
    </w:p>
    <w:p w:rsidR="00CE54F9" w:rsidRPr="00BC34D6" w:rsidRDefault="00CE54F9" w:rsidP="007454B1">
      <w:pPr>
        <w:jc w:val="center"/>
        <w:rPr>
          <w:rFonts w:cs="Times New Roman"/>
          <w:b/>
          <w:bCs/>
          <w:color w:val="000000"/>
          <w:szCs w:val="24"/>
        </w:rPr>
      </w:pPr>
    </w:p>
    <w:p w:rsidR="00CE54F9" w:rsidRPr="00BC34D6" w:rsidRDefault="00CE54F9" w:rsidP="007454B1">
      <w:pPr>
        <w:jc w:val="center"/>
        <w:rPr>
          <w:rFonts w:cs="Times New Roman"/>
          <w:b/>
          <w:bCs/>
          <w:color w:val="000000"/>
          <w:szCs w:val="24"/>
        </w:rPr>
      </w:pPr>
      <w:r w:rsidRPr="00BC34D6">
        <w:rPr>
          <w:rFonts w:cs="Times New Roman"/>
          <w:b/>
          <w:bCs/>
          <w:color w:val="000000"/>
          <w:szCs w:val="24"/>
        </w:rPr>
        <w:t>Hán dịch: Tam Tạng Pháp Sư Huyền Trang</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Việt dị</w:t>
      </w:r>
      <w:r w:rsidR="00094D45" w:rsidRPr="00BC34D6">
        <w:rPr>
          <w:rFonts w:cs="Times New Roman"/>
          <w:b/>
          <w:bCs/>
          <w:color w:val="000000"/>
          <w:szCs w:val="24"/>
        </w:rPr>
        <w:t>ch: Hòa-</w:t>
      </w:r>
      <w:r w:rsidRPr="00BC34D6">
        <w:rPr>
          <w:rFonts w:cs="Times New Roman"/>
          <w:b/>
          <w:bCs/>
          <w:color w:val="000000"/>
          <w:szCs w:val="24"/>
        </w:rPr>
        <w:t>Thượng Thích Trí Nghiêm</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Khảo dịch: Hòa</w:t>
      </w:r>
      <w:r w:rsidR="00094D45" w:rsidRPr="00BC34D6">
        <w:rPr>
          <w:rFonts w:cs="Times New Roman"/>
          <w:b/>
          <w:bCs/>
          <w:color w:val="000000"/>
          <w:szCs w:val="24"/>
        </w:rPr>
        <w:t>-</w:t>
      </w:r>
      <w:r w:rsidRPr="00BC34D6">
        <w:rPr>
          <w:rFonts w:cs="Times New Roman"/>
          <w:b/>
          <w:bCs/>
          <w:color w:val="000000"/>
          <w:szCs w:val="24"/>
        </w:rPr>
        <w:t>Thượng Thích Thiện Siêu</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Sàigòn 1998</w:t>
      </w:r>
    </w:p>
    <w:p w:rsidR="00CE54F9" w:rsidRPr="00BC34D6" w:rsidRDefault="00CE54F9" w:rsidP="007454B1">
      <w:pPr>
        <w:jc w:val="center"/>
        <w:rPr>
          <w:rFonts w:cs="Times New Roman"/>
          <w:b/>
          <w:bCs/>
          <w:color w:val="000000"/>
          <w:szCs w:val="24"/>
        </w:rPr>
      </w:pPr>
    </w:p>
    <w:p w:rsidR="00CE54F9" w:rsidRPr="00BC34D6" w:rsidRDefault="00CE54F9" w:rsidP="007454B1">
      <w:pPr>
        <w:jc w:val="center"/>
        <w:rPr>
          <w:rFonts w:cs="Times New Roman"/>
          <w:b/>
          <w:bCs/>
          <w:color w:val="000000"/>
          <w:szCs w:val="24"/>
        </w:rPr>
      </w:pPr>
      <w:r w:rsidRPr="00BC34D6">
        <w:rPr>
          <w:rFonts w:cs="Times New Roman"/>
          <w:b/>
          <w:bCs/>
          <w:color w:val="000000"/>
          <w:szCs w:val="24"/>
        </w:rPr>
        <w:t>--- o0o ---</w:t>
      </w:r>
    </w:p>
    <w:p w:rsidR="00CE54F9" w:rsidRPr="00BC34D6" w:rsidRDefault="00CE54F9" w:rsidP="007454B1">
      <w:pPr>
        <w:jc w:val="center"/>
        <w:rPr>
          <w:rFonts w:cs="Times New Roman"/>
          <w:b/>
          <w:bCs/>
          <w:color w:val="000000"/>
          <w:szCs w:val="24"/>
        </w:rPr>
      </w:pPr>
    </w:p>
    <w:p w:rsidR="00CE54F9" w:rsidRPr="00BC34D6" w:rsidRDefault="00CE54F9" w:rsidP="007454B1">
      <w:pPr>
        <w:jc w:val="center"/>
        <w:rPr>
          <w:rFonts w:cs="Times New Roman"/>
          <w:b/>
          <w:bCs/>
          <w:color w:val="000000"/>
          <w:szCs w:val="24"/>
        </w:rPr>
      </w:pPr>
      <w:r w:rsidRPr="00BC34D6">
        <w:rPr>
          <w:rFonts w:cs="Times New Roman"/>
          <w:b/>
          <w:bCs/>
          <w:color w:val="000000"/>
          <w:szCs w:val="24"/>
        </w:rPr>
        <w:t>Tập 8</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Quyển Thứ 180</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Hội Thứ Nhất</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Phẩm</w:t>
      </w:r>
      <w:r w:rsidR="008C1E2B" w:rsidRPr="00BC34D6">
        <w:rPr>
          <w:rFonts w:cs="Times New Roman"/>
          <w:b/>
          <w:bCs/>
          <w:color w:val="000000"/>
          <w:szCs w:val="24"/>
        </w:rPr>
        <w:t xml:space="preserve"> Khen Bát-</w:t>
      </w:r>
      <w:r w:rsidRPr="00BC34D6">
        <w:rPr>
          <w:rFonts w:cs="Times New Roman"/>
          <w:b/>
          <w:bCs/>
          <w:color w:val="000000"/>
          <w:szCs w:val="24"/>
        </w:rPr>
        <w:t>Nhã</w:t>
      </w:r>
    </w:p>
    <w:p w:rsidR="00CE54F9" w:rsidRPr="00BC34D6" w:rsidRDefault="00CE54F9" w:rsidP="007454B1">
      <w:pPr>
        <w:jc w:val="center"/>
        <w:rPr>
          <w:rFonts w:cs="Times New Roman"/>
          <w:b/>
          <w:bCs/>
          <w:color w:val="000000"/>
          <w:szCs w:val="24"/>
        </w:rPr>
      </w:pPr>
      <w:r w:rsidRPr="00BC34D6">
        <w:rPr>
          <w:rFonts w:cs="Times New Roman"/>
          <w:b/>
          <w:bCs/>
          <w:color w:val="000000"/>
          <w:szCs w:val="24"/>
        </w:rPr>
        <w:t>Thứ 32 - 9</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w:t>
      </w:r>
      <w:r w:rsidR="00842D08" w:rsidRPr="00BC34D6">
        <w:rPr>
          <w:rFonts w:cs="Times New Roman"/>
          <w:b/>
          <w:bCs/>
          <w:color w:val="000000"/>
          <w:szCs w:val="24"/>
        </w:rPr>
        <w:t>Tịnh-giới</w:t>
      </w:r>
      <w:r w:rsidR="00181C88" w:rsidRPr="00BC34D6">
        <w:rPr>
          <w:rFonts w:cs="Times New Roman"/>
          <w:b/>
          <w:bCs/>
          <w:color w:val="000000"/>
          <w:szCs w:val="24"/>
        </w:rPr>
        <w:t xml:space="preserve">, </w:t>
      </w:r>
      <w:r w:rsidR="00842D08" w:rsidRPr="00BC34D6">
        <w:rPr>
          <w:rFonts w:cs="Times New Roman"/>
          <w:b/>
          <w:bCs/>
          <w:color w:val="000000"/>
          <w:szCs w:val="24"/>
        </w:rPr>
        <w:t>An-nhẫn</w:t>
      </w:r>
      <w:r w:rsidR="00181C88" w:rsidRPr="00BC34D6">
        <w:rPr>
          <w:rFonts w:cs="Times New Roman"/>
          <w:b/>
          <w:bCs/>
          <w:color w:val="000000"/>
          <w:szCs w:val="24"/>
        </w:rPr>
        <w:t xml:space="preserve">, </w:t>
      </w:r>
      <w:r w:rsidR="00842D08" w:rsidRPr="00BC34D6">
        <w:rPr>
          <w:rFonts w:cs="Times New Roman"/>
          <w:b/>
          <w:bCs/>
          <w:color w:val="000000"/>
          <w:szCs w:val="24"/>
        </w:rPr>
        <w:t>Tinh-tiến, Tĩnh-</w:t>
      </w:r>
      <w:r w:rsidR="00181C88" w:rsidRPr="00BC34D6">
        <w:rPr>
          <w:rFonts w:cs="Times New Roman"/>
          <w:b/>
          <w:bCs/>
          <w:color w:val="000000"/>
          <w:szCs w:val="24"/>
        </w:rPr>
        <w:t xml:space="preserve">lự </w:t>
      </w:r>
      <w:r w:rsidR="00D8242E" w:rsidRPr="00BC34D6">
        <w:rPr>
          <w:rFonts w:cs="Times New Roman"/>
          <w:b/>
          <w:bCs/>
          <w:color w:val="000000"/>
          <w:szCs w:val="24"/>
        </w:rPr>
        <w:t>Ba-la-mật-đa</w:t>
      </w:r>
      <w:r w:rsidRPr="00BC34D6">
        <w:rPr>
          <w:rFonts w:cs="Times New Roman"/>
          <w:b/>
          <w:bCs/>
          <w:color w:val="000000"/>
          <w:szCs w:val="24"/>
        </w:rPr>
        <w:t xml:space="preserve">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F33ABB">
        <w:rPr>
          <w:rFonts w:cs="Times New Roman"/>
          <w:b/>
          <w:bCs/>
          <w:color w:val="FF0000"/>
          <w:szCs w:val="24"/>
        </w:rPr>
        <w:t>lự</w:t>
      </w:r>
      <w:r w:rsidRPr="00F33ABB">
        <w:rPr>
          <w:rFonts w:cs="Times New Roman"/>
          <w:b/>
          <w:bCs/>
          <w:color w:val="FF0000"/>
          <w:szCs w:val="24"/>
        </w:rPr>
        <w:t xml:space="preserve"> </w:t>
      </w:r>
      <w:r w:rsidR="00D8242E" w:rsidRPr="00F33ABB">
        <w:rPr>
          <w:rFonts w:cs="Times New Roman"/>
          <w:b/>
          <w:bCs/>
          <w:color w:val="FF0000"/>
          <w:szCs w:val="24"/>
        </w:rPr>
        <w:t>Ba</w:t>
      </w:r>
      <w:r w:rsidR="00D8242E" w:rsidRPr="00BC34D6">
        <w:rPr>
          <w:rFonts w:cs="Times New Roman"/>
          <w:b/>
          <w:bCs/>
          <w:color w:val="000000"/>
          <w:szCs w:val="24"/>
        </w:rPr>
        <w:t>-la-mật-đa</w:t>
      </w:r>
      <w:r w:rsidRPr="00BC34D6">
        <w:rPr>
          <w:rFonts w:cs="Times New Roman"/>
          <w:b/>
          <w:bCs/>
          <w:color w:val="000000"/>
          <w:szCs w:val="24"/>
        </w:rPr>
        <w:t xml:space="preserve">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00D81B45" w:rsidRPr="00BC34D6">
        <w:rPr>
          <w:rFonts w:cs="Times New Roman"/>
          <w:b/>
          <w:bCs/>
          <w:color w:val="000000"/>
          <w:szCs w:val="24"/>
        </w:rPr>
        <w:t xml:space="preserve"> </w:t>
      </w:r>
      <w:r w:rsidR="00D81B45" w:rsidRPr="00BC34D6">
        <w:rPr>
          <w:rFonts w:cs="Times New Roman"/>
          <w:b/>
          <w:bCs/>
          <w:color w:val="FF0000"/>
          <w:szCs w:val="24"/>
        </w:rPr>
        <w:t>Ba-la-mật-đa</w:t>
      </w:r>
      <w:r w:rsidRPr="00BC34D6">
        <w:rPr>
          <w:rFonts w:cs="Times New Roman"/>
          <w:b/>
          <w:bCs/>
          <w:color w:val="000000"/>
          <w:szCs w:val="24"/>
        </w:rPr>
        <w:t xml:space="preserve">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Tĩnh-lự</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BC34D6">
        <w:rPr>
          <w:rFonts w:cs="Times New Roman"/>
          <w:b/>
          <w:bCs/>
          <w:color w:val="FF0000"/>
          <w:szCs w:val="24"/>
        </w:rPr>
        <w:t>lự</w:t>
      </w:r>
      <w:r w:rsidRPr="00BC34D6">
        <w:rPr>
          <w:rFonts w:cs="Times New Roman"/>
          <w:b/>
          <w:bCs/>
          <w:color w:val="FF0000"/>
          <w:szCs w:val="24"/>
        </w:rPr>
        <w:t xml:space="preserve"> </w:t>
      </w:r>
      <w:r w:rsidR="00D8242E" w:rsidRPr="00BC34D6">
        <w:rPr>
          <w:rFonts w:cs="Times New Roman"/>
          <w:b/>
          <w:bCs/>
          <w:color w:val="FF0000"/>
          <w:szCs w:val="24"/>
        </w:rPr>
        <w:t>Ba-la-mật-đa</w:t>
      </w:r>
      <w:r w:rsidRPr="00BC34D6">
        <w:rPr>
          <w:rFonts w:cs="Times New Roman"/>
          <w:b/>
          <w:bCs/>
          <w:color w:val="000000"/>
          <w:szCs w:val="24"/>
        </w:rPr>
        <w:t xml:space="preserve">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BC34D6">
        <w:rPr>
          <w:rFonts w:cs="Times New Roman"/>
          <w:b/>
          <w:bCs/>
          <w:color w:val="FF0000"/>
          <w:szCs w:val="24"/>
        </w:rPr>
        <w:t>lự</w:t>
      </w:r>
      <w:r w:rsidRPr="00BC34D6">
        <w:rPr>
          <w:rFonts w:cs="Times New Roman"/>
          <w:b/>
          <w:bCs/>
          <w:color w:val="FF0000"/>
          <w:szCs w:val="24"/>
        </w:rPr>
        <w:t xml:space="preserve"> </w:t>
      </w:r>
      <w:r w:rsidR="00D8242E" w:rsidRPr="00BC34D6">
        <w:rPr>
          <w:rFonts w:cs="Times New Roman"/>
          <w:b/>
          <w:bCs/>
          <w:color w:val="FF0000"/>
          <w:szCs w:val="24"/>
        </w:rPr>
        <w:t>Ba</w:t>
      </w:r>
      <w:r w:rsidR="00D8242E" w:rsidRPr="00BC34D6">
        <w:rPr>
          <w:rFonts w:cs="Times New Roman"/>
          <w:b/>
          <w:bCs/>
          <w:color w:val="000000"/>
          <w:szCs w:val="24"/>
        </w:rPr>
        <w:t>-la-mật-đa</w:t>
      </w:r>
      <w:r w:rsidRPr="00BC34D6">
        <w:rPr>
          <w:rFonts w:cs="Times New Roman"/>
          <w:b/>
          <w:bCs/>
          <w:color w:val="000000"/>
          <w:szCs w:val="24"/>
        </w:rPr>
        <w:t xml:space="preserve">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BC34D6">
        <w:rPr>
          <w:rFonts w:cs="Times New Roman"/>
          <w:b/>
          <w:bCs/>
          <w:color w:val="FF0000"/>
          <w:szCs w:val="24"/>
        </w:rPr>
        <w:t>lự</w:t>
      </w:r>
      <w:r w:rsidRPr="00BC34D6">
        <w:rPr>
          <w:rFonts w:cs="Times New Roman"/>
          <w:b/>
          <w:bCs/>
          <w:color w:val="FF0000"/>
          <w:szCs w:val="24"/>
        </w:rPr>
        <w:t xml:space="preserve"> </w:t>
      </w:r>
      <w:r w:rsidR="00D8242E" w:rsidRPr="00BC34D6">
        <w:rPr>
          <w:rFonts w:cs="Times New Roman"/>
          <w:b/>
          <w:bCs/>
          <w:color w:val="FF0000"/>
          <w:szCs w:val="24"/>
        </w:rPr>
        <w:t>Ba</w:t>
      </w:r>
      <w:r w:rsidR="00D8242E" w:rsidRPr="00BC34D6">
        <w:rPr>
          <w:rFonts w:cs="Times New Roman"/>
          <w:b/>
          <w:bCs/>
          <w:color w:val="000000"/>
          <w:szCs w:val="24"/>
        </w:rPr>
        <w:t>-la-mật-đa</w:t>
      </w:r>
      <w:r w:rsidRPr="00BC34D6">
        <w:rPr>
          <w:rFonts w:cs="Times New Roman"/>
          <w:b/>
          <w:bCs/>
          <w:color w:val="000000"/>
          <w:szCs w:val="24"/>
        </w:rPr>
        <w:t xml:space="preserve">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BC34D6">
        <w:rPr>
          <w:rFonts w:cs="Times New Roman"/>
          <w:b/>
          <w:bCs/>
          <w:color w:val="FF0000"/>
          <w:szCs w:val="24"/>
        </w:rPr>
        <w:t>lự</w:t>
      </w:r>
      <w:r w:rsidRPr="00BC34D6">
        <w:rPr>
          <w:rFonts w:cs="Times New Roman"/>
          <w:b/>
          <w:bCs/>
          <w:color w:val="FF0000"/>
          <w:szCs w:val="24"/>
        </w:rPr>
        <w:t xml:space="preserve"> </w:t>
      </w:r>
      <w:r w:rsidR="00D8242E" w:rsidRPr="00BC34D6">
        <w:rPr>
          <w:rFonts w:cs="Times New Roman"/>
          <w:b/>
          <w:bCs/>
          <w:color w:val="FF0000"/>
          <w:szCs w:val="24"/>
        </w:rPr>
        <w:t>Ba</w:t>
      </w:r>
      <w:r w:rsidR="00D8242E" w:rsidRPr="00BC34D6">
        <w:rPr>
          <w:rFonts w:cs="Times New Roman"/>
          <w:b/>
          <w:bCs/>
          <w:color w:val="000000"/>
          <w:szCs w:val="24"/>
        </w:rPr>
        <w:t>-la-mật-đa</w:t>
      </w:r>
      <w:r w:rsidRPr="00BC34D6">
        <w:rPr>
          <w:rFonts w:cs="Times New Roman"/>
          <w:b/>
          <w:bCs/>
          <w:color w:val="000000"/>
          <w:szCs w:val="24"/>
        </w:rPr>
        <w:t xml:space="preserve">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w:t>
      </w:r>
      <w:r w:rsidR="00D8242E" w:rsidRPr="00BC34D6">
        <w:rPr>
          <w:rFonts w:cs="Times New Roman"/>
          <w:b/>
          <w:bCs/>
          <w:color w:val="000000"/>
          <w:szCs w:val="24"/>
        </w:rPr>
        <w:t>Bố-thí</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chẳng trọn nên thế lực, nên</w:t>
      </w:r>
      <w:r w:rsidR="00B813E5" w:rsidRPr="00BC34D6">
        <w:rPr>
          <w:rFonts w:cs="Times New Roman"/>
          <w:b/>
          <w:bCs/>
          <w:color w:val="000000"/>
          <w:szCs w:val="24"/>
        </w:rPr>
        <w:t xml:space="preserve"> </w:t>
      </w:r>
      <w:r w:rsidR="00B813E5" w:rsidRPr="00BC34D6">
        <w:rPr>
          <w:rFonts w:cs="Times New Roman"/>
          <w:b/>
          <w:bCs/>
          <w:color w:val="FF0000"/>
          <w:szCs w:val="24"/>
        </w:rPr>
        <w:t>phải biết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w:t>
      </w:r>
      <w:r w:rsidR="00842D08" w:rsidRPr="00BC34D6">
        <w:rPr>
          <w:rFonts w:cs="Times New Roman"/>
          <w:b/>
          <w:bCs/>
          <w:color w:val="000000"/>
          <w:szCs w:val="24"/>
        </w:rPr>
        <w:t>Tịnh-giới</w:t>
      </w:r>
      <w:r w:rsidRPr="00BC34D6">
        <w:rPr>
          <w:rFonts w:cs="Times New Roman"/>
          <w:b/>
          <w:bCs/>
          <w:color w:val="000000"/>
          <w:szCs w:val="24"/>
        </w:rPr>
        <w:t xml:space="preserve"> cho đến </w:t>
      </w:r>
      <w:r w:rsidR="003B037A" w:rsidRPr="00BC34D6">
        <w:rPr>
          <w:rFonts w:cs="Times New Roman"/>
          <w:b/>
          <w:bCs/>
          <w:color w:val="000000"/>
          <w:szCs w:val="24"/>
        </w:rPr>
        <w:t>Tĩnh-</w:t>
      </w:r>
      <w:r w:rsidR="003B037A" w:rsidRPr="00003B6B">
        <w:rPr>
          <w:rFonts w:cs="Times New Roman"/>
          <w:b/>
          <w:bCs/>
          <w:color w:val="FF0000"/>
          <w:szCs w:val="24"/>
        </w:rPr>
        <w:t>lự</w:t>
      </w:r>
      <w:r w:rsidRPr="00003B6B">
        <w:rPr>
          <w:rFonts w:cs="Times New Roman"/>
          <w:b/>
          <w:bCs/>
          <w:color w:val="FF0000"/>
          <w:szCs w:val="24"/>
        </w:rPr>
        <w:t xml:space="preserve"> </w:t>
      </w:r>
      <w:r w:rsidR="00D8242E" w:rsidRPr="00003B6B">
        <w:rPr>
          <w:rFonts w:cs="Times New Roman"/>
          <w:b/>
          <w:bCs/>
          <w:color w:val="FF0000"/>
          <w:szCs w:val="24"/>
        </w:rPr>
        <w:t>Ba</w:t>
      </w:r>
      <w:r w:rsidR="00D8242E" w:rsidRPr="00BC34D6">
        <w:rPr>
          <w:rFonts w:cs="Times New Roman"/>
          <w:b/>
          <w:bCs/>
          <w:color w:val="000000"/>
          <w:szCs w:val="24"/>
        </w:rPr>
        <w:t>-la-mật-đa</w:t>
      </w:r>
      <w:r w:rsidRPr="00BC34D6">
        <w:rPr>
          <w:rFonts w:cs="Times New Roman"/>
          <w:b/>
          <w:bCs/>
          <w:color w:val="000000"/>
          <w:szCs w:val="24"/>
        </w:rPr>
        <w:t xml:space="preserve"> chẳng trọn nên thế lực, nên </w:t>
      </w:r>
      <w:r w:rsidR="005E4CA1" w:rsidRPr="00BC34D6">
        <w:rPr>
          <w:rFonts w:cs="Times New Roman"/>
          <w:b/>
          <w:bCs/>
          <w:color w:val="FF0000"/>
          <w:szCs w:val="24"/>
        </w:rPr>
        <w:t>phải biết</w:t>
      </w:r>
      <w:r w:rsidR="005E4CA1"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nội không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Nội không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ngoại không cho đến vô</w:t>
      </w:r>
      <w:r w:rsidR="00C26B34">
        <w:rPr>
          <w:rFonts w:cs="Times New Roman"/>
          <w:b/>
          <w:bCs/>
          <w:color w:val="000000"/>
          <w:szCs w:val="24"/>
        </w:rPr>
        <w:t xml:space="preserve"> </w:t>
      </w:r>
      <w:r w:rsidR="00C26B34" w:rsidRPr="00C26B34">
        <w:rPr>
          <w:rFonts w:cs="Times New Roman"/>
          <w:b/>
          <w:bCs/>
          <w:color w:val="FF0000"/>
          <w:szCs w:val="24"/>
        </w:rPr>
        <w:t>tánh</w:t>
      </w:r>
      <w:r w:rsidRPr="00BC34D6">
        <w:rPr>
          <w:rFonts w:cs="Times New Roman"/>
          <w:b/>
          <w:bCs/>
          <w:color w:val="000000"/>
          <w:szCs w:val="24"/>
        </w:rPr>
        <w:t xml:space="preserve"> tự tánh không vô diệt</w:t>
      </w:r>
      <w:r w:rsidR="00CB6E48" w:rsidRPr="00BC34D6">
        <w:rPr>
          <w:rFonts w:cs="Times New Roman"/>
          <w:b/>
          <w:bCs/>
          <w:color w:val="FF0000"/>
          <w:szCs w:val="24"/>
        </w:rPr>
        <w:t>,</w:t>
      </w:r>
      <w:r w:rsidRPr="00BC34D6">
        <w:rPr>
          <w:rFonts w:cs="Times New Roman"/>
          <w:b/>
          <w:bCs/>
          <w:color w:val="000000"/>
          <w:szCs w:val="24"/>
        </w:rPr>
        <w:t xml:space="preserve">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Nội không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ngoại không cho đến vô tánh tự tánh không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Nội không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ngoại không cho đến vô tánh tự tánh không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Nội không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ngoại không cho đến vô tánh tự tánh không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704001" w:rsidRPr="00BC34D6">
        <w:rPr>
          <w:rFonts w:cs="Times New Roman"/>
          <w:b/>
          <w:bCs/>
          <w:color w:val="000000"/>
          <w:szCs w:val="24"/>
        </w:rPr>
        <w:t>Ba-la-mật-đa</w:t>
      </w:r>
      <w:r w:rsidRPr="00BC34D6">
        <w:rPr>
          <w:rFonts w:cs="Times New Roman"/>
          <w:b/>
          <w:bCs/>
          <w:color w:val="000000"/>
          <w:szCs w:val="24"/>
        </w:rPr>
        <w:t xml:space="preserve"> cũng không. Nội không vô tướng, nên phải </w:t>
      </w:r>
      <w:r w:rsidRPr="00BC34D6">
        <w:rPr>
          <w:rFonts w:cs="Times New Roman"/>
          <w:b/>
          <w:bCs/>
          <w:color w:val="000000"/>
          <w:szCs w:val="24"/>
        </w:rPr>
        <w:lastRenderedPageBreak/>
        <w:t xml:space="preserve">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ngoại không cho đến vô tánh tự tánh không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Nội không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ngoại không cho đến vô tánh tự tánh không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Nội không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ngoại không cho đến vô </w:t>
      </w:r>
      <w:r w:rsidR="009F567B" w:rsidRPr="009F567B">
        <w:rPr>
          <w:rFonts w:cs="Times New Roman"/>
          <w:b/>
          <w:bCs/>
          <w:color w:val="FF0000"/>
          <w:szCs w:val="24"/>
        </w:rPr>
        <w:t>tánh</w:t>
      </w:r>
      <w:r w:rsidR="009F567B">
        <w:rPr>
          <w:rFonts w:cs="Times New Roman"/>
          <w:b/>
          <w:bCs/>
          <w:color w:val="000000"/>
          <w:szCs w:val="24"/>
        </w:rPr>
        <w:t xml:space="preserve"> </w:t>
      </w:r>
      <w:r w:rsidRPr="00BC34D6">
        <w:rPr>
          <w:rFonts w:cs="Times New Roman"/>
          <w:b/>
          <w:bCs/>
          <w:color w:val="000000"/>
          <w:szCs w:val="24"/>
        </w:rPr>
        <w:t xml:space="preserve">tự tánh không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704001" w:rsidRPr="00BC34D6">
        <w:rPr>
          <w:rFonts w:cs="Times New Roman"/>
          <w:b/>
          <w:bCs/>
          <w:color w:val="000000"/>
          <w:szCs w:val="24"/>
        </w:rPr>
        <w:t>Ba-la-mật-đa</w:t>
      </w:r>
      <w:r w:rsidRPr="00BC34D6">
        <w:rPr>
          <w:rFonts w:cs="Times New Roman"/>
          <w:b/>
          <w:bCs/>
          <w:color w:val="000000"/>
          <w:szCs w:val="24"/>
        </w:rPr>
        <w:t xml:space="preserve"> cũng xa lìa. Nội không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ngoại không cho đến vô tánh tự tánh không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Nội không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ngoại không cho đến vô tánh tự tánh không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Nội không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ngoại không cho đến vô tánh tự tánh không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Nội không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ngoại không cho đến vô tánh tự tánh không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Nội không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ngoại không cho đến vô tánh tự tánh không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w:t>
      </w:r>
      <w:r w:rsidRPr="00BC34D6">
        <w:rPr>
          <w:rFonts w:cs="Times New Roman"/>
          <w:b/>
          <w:bCs/>
          <w:color w:val="FF0000"/>
          <w:szCs w:val="24"/>
        </w:rPr>
        <w:t>Ðạ</w:t>
      </w:r>
      <w:r w:rsidR="00623CCB" w:rsidRPr="00BC34D6">
        <w:rPr>
          <w:rFonts w:cs="Times New Roman"/>
          <w:b/>
          <w:bCs/>
          <w:color w:val="FF0000"/>
          <w:szCs w:val="24"/>
        </w:rPr>
        <w:t>i</w:t>
      </w:r>
      <w:r w:rsidR="00704001" w:rsidRPr="00BC34D6">
        <w:rPr>
          <w:rFonts w:cs="Times New Roman"/>
          <w:b/>
          <w:bCs/>
          <w:color w:val="FF0000"/>
          <w:szCs w:val="24"/>
        </w:rPr>
        <w:t xml:space="preserve"> Ba</w:t>
      </w:r>
      <w:r w:rsidR="00704001" w:rsidRPr="00BC34D6">
        <w:rPr>
          <w:rFonts w:cs="Times New Roman"/>
          <w:b/>
          <w:bCs/>
          <w:color w:val="000000"/>
          <w:szCs w:val="24"/>
        </w:rPr>
        <w:t>-la-mật-đa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szCs w:val="24"/>
        </w:rPr>
        <w:t xml:space="preserve">Lại nữa, bạch </w:t>
      </w:r>
      <w:r w:rsidR="00D8242E" w:rsidRPr="00BC34D6">
        <w:rPr>
          <w:rFonts w:cs="Times New Roman"/>
          <w:b/>
          <w:bCs/>
          <w:szCs w:val="24"/>
        </w:rPr>
        <w:t>Thế-Tôn</w:t>
      </w:r>
      <w:r w:rsidRPr="00BC34D6">
        <w:rPr>
          <w:rFonts w:cs="Times New Roman"/>
          <w:b/>
          <w:bCs/>
          <w:szCs w:val="24"/>
        </w:rPr>
        <w:t xml:space="preserve">! Vì chơn như vô sanh, nên phải biết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cũng vô sanh; pháp</w:t>
      </w:r>
      <w:r w:rsidRPr="00BC34D6">
        <w:rPr>
          <w:rFonts w:cs="Times New Roman"/>
          <w:b/>
          <w:bCs/>
          <w:color w:val="000000"/>
          <w:szCs w:val="24"/>
        </w:rPr>
        <w:t xml:space="preserve"> giới, pháp tánh, bất hư vọng tánh, bất biến dị tánh, bình đẳng tánh, ly sanh tánh, pháp định, pháp trụ, thật tế, hư không giới, bất tư nghì giới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Chơn như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pháp giới cho đến bất tư nghì giới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Chơn như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pháp giới cho đến bất tư nghì giới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Chơn như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pháp giới cho đến bất tư nghì giới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Chơn như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pháp giới cho đến bất tư nghì giới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Chơn như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pháp giới cho đến bất tư nghì giới vô tướng</w:t>
      </w:r>
      <w:r w:rsidR="009D267A" w:rsidRPr="00BC34D6">
        <w:rPr>
          <w:rFonts w:cs="Times New Roman"/>
          <w:b/>
          <w:bCs/>
          <w:color w:val="FF0000"/>
          <w:szCs w:val="24"/>
        </w:rPr>
        <w:t>,</w:t>
      </w:r>
      <w:r w:rsidRPr="00BC34D6">
        <w:rPr>
          <w:rFonts w:cs="Times New Roman"/>
          <w:b/>
          <w:bCs/>
          <w:color w:val="000000"/>
          <w:szCs w:val="24"/>
        </w:rPr>
        <w:t xml:space="preserve">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Chơn như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pháp giới cho đến bất tư nghì giới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Chơn như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pháp giới cho đến bất tư nghì giới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Chơn như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pháp giới cho đến bất tư nghì giới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Chơn như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pháp giới cho đến bất tư nghì giới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Chơn như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pháp giới cho đến bất tư nghì giới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Chơn như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pháp giới cho đến bất tư nghì giới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Chơn như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pháp giới cho đến bất tư nghì giới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khổ thánh đế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tập diệt đạo thánh đế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Khổ thánh đế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tập diệt đạo thánh đế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Khổ thánh đế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tập diệt đạo thánh đế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Khổ thánh đế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w:t>
      </w:r>
      <w:r w:rsidR="00704001" w:rsidRPr="00BC34D6">
        <w:rPr>
          <w:rFonts w:cs="Times New Roman"/>
          <w:b/>
          <w:bCs/>
          <w:color w:val="000000"/>
          <w:szCs w:val="24"/>
        </w:rPr>
        <w:t xml:space="preserve"> </w:t>
      </w:r>
      <w:r w:rsidRPr="00BC34D6">
        <w:rPr>
          <w:rFonts w:cs="Times New Roman"/>
          <w:b/>
          <w:bCs/>
          <w:color w:val="000000"/>
          <w:szCs w:val="24"/>
        </w:rPr>
        <w:t xml:space="preserve">sở hữu; tập diệt đạo thánh đế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Khổ thánh đế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tập diệt đạo thánh đế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Khổ thánh đế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tập diệt đạo thánh đế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Khổ thánh đế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tập diệt đạo thánh đế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Khổ thánh đế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w:t>
      </w:r>
      <w:r w:rsidRPr="00BC34D6">
        <w:rPr>
          <w:rFonts w:cs="Times New Roman"/>
          <w:b/>
          <w:bCs/>
          <w:color w:val="000000"/>
          <w:szCs w:val="24"/>
        </w:rPr>
        <w:lastRenderedPageBreak/>
        <w:t xml:space="preserve">tập diệt đạo thánh đế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Khổ thánh đế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tập diệt đạo thánh đế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Khổ thánh đế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tập diệt đạo thánh đế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Khổ thánh đế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tập diệt đạo thánh đế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Khổ thánh đế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tập diệt đạo thánh đế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Khổ thánh đế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tập diệt đạo thánh đế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A22198" w:rsidRDefault="00A22198"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bốn </w:t>
      </w:r>
      <w:r w:rsidR="003B037A" w:rsidRPr="00BC34D6">
        <w:rPr>
          <w:rFonts w:cs="Times New Roman"/>
          <w:b/>
          <w:bCs/>
          <w:color w:val="000000"/>
          <w:szCs w:val="24"/>
        </w:rPr>
        <w:t>tĩnh lự</w:t>
      </w:r>
      <w:r w:rsidRPr="00BC34D6">
        <w:rPr>
          <w:rFonts w:cs="Times New Roman"/>
          <w:b/>
          <w:bCs/>
          <w:color w:val="000000"/>
          <w:szCs w:val="24"/>
        </w:rPr>
        <w:t xml:space="preserve">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bốn vô lượng, bốn vô sắc định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Bốn tĩnh lự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bốn vô lượng, bốn vô sắc định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Bốn tĩnh lự vô </w:t>
      </w:r>
      <w:r w:rsidR="00A70159" w:rsidRPr="00BC34D6">
        <w:rPr>
          <w:rFonts w:cs="Times New Roman"/>
          <w:b/>
          <w:bCs/>
          <w:color w:val="FF0000"/>
          <w:szCs w:val="24"/>
        </w:rPr>
        <w:t>tự</w:t>
      </w:r>
      <w:r w:rsidR="00A70159" w:rsidRPr="00BC34D6">
        <w:rPr>
          <w:rFonts w:cs="Times New Roman"/>
          <w:b/>
          <w:bCs/>
          <w:color w:val="000000"/>
          <w:szCs w:val="24"/>
        </w:rPr>
        <w:t xml:space="preserve"> </w:t>
      </w:r>
      <w:r w:rsidRPr="00BC34D6">
        <w:rPr>
          <w:rFonts w:cs="Times New Roman"/>
          <w:b/>
          <w:bCs/>
          <w:color w:val="000000"/>
          <w:szCs w:val="24"/>
        </w:rPr>
        <w:t xml:space="preserve">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w:t>
      </w:r>
      <w:r w:rsidR="00A70159" w:rsidRPr="00BC34D6">
        <w:rPr>
          <w:rFonts w:cs="Times New Roman"/>
          <w:b/>
          <w:bCs/>
          <w:color w:val="000000"/>
          <w:szCs w:val="24"/>
        </w:rPr>
        <w:t xml:space="preserve"> </w:t>
      </w:r>
      <w:r w:rsidR="00A70159" w:rsidRPr="00BC34D6">
        <w:rPr>
          <w:rFonts w:cs="Times New Roman"/>
          <w:b/>
          <w:bCs/>
          <w:color w:val="FF0000"/>
          <w:szCs w:val="24"/>
        </w:rPr>
        <w:t>tự</w:t>
      </w:r>
      <w:r w:rsidRPr="00BC34D6">
        <w:rPr>
          <w:rFonts w:cs="Times New Roman"/>
          <w:b/>
          <w:bCs/>
          <w:color w:val="000000"/>
          <w:szCs w:val="24"/>
        </w:rPr>
        <w:t xml:space="preserve"> tánh; bốn vô lượng, bốn vô sắc định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Bốn tĩnh lự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bốn vô lượng, bốn vô sắc định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Bốn tĩnh lự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bốn vô lượng, bốn vô sắc định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Bốn tĩnh lự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bốn vô lượng, bốn vô sắc định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Bốn tĩnh lự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bốn vô lượng, bốn vô sắc định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Bốn tĩnh lự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bốn vô lượng, bốn vô sắc định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Bốn tĩnh lự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bốn vô lượng, bốn vô sắc định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Bốn tĩnh lự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bốn vô lượng, bốn vô sắc định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Bốn tĩnh lự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bốn vô lượng, bốn vô sắc định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Bốn tĩnh lự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bốn vô lượng, bốn vô sắc định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Bốn tĩnh lự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bốn vô lượng, bốn vô sắc định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w:t>
      </w:r>
      <w:r w:rsidRPr="00BC34D6">
        <w:rPr>
          <w:rFonts w:cs="Times New Roman"/>
          <w:b/>
          <w:bCs/>
          <w:color w:val="FF0000"/>
          <w:szCs w:val="24"/>
        </w:rPr>
        <w:t xml:space="preserve">Ðại </w:t>
      </w:r>
      <w:r w:rsidR="00D8242E" w:rsidRPr="00BC34D6">
        <w:rPr>
          <w:rFonts w:cs="Times New Roman"/>
          <w:b/>
          <w:bCs/>
          <w:color w:val="FF0000"/>
          <w:szCs w:val="24"/>
        </w:rPr>
        <w:t>Ba-la-mật-đa</w:t>
      </w:r>
      <w:r w:rsidRPr="00BC34D6">
        <w:rPr>
          <w:rFonts w:cs="Times New Roman"/>
          <w:b/>
          <w:bCs/>
          <w:color w:val="FF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tám giải thoát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tám thắng xứ, chín thứ đệ định, mười biến xứ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Tám giải thoát vô diệt, nên phải biết</w:t>
      </w:r>
      <w:r w:rsidR="00704001"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tám thắng xứ, chín thứ đệ định, mười biến xứ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Tám giải thoát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tám thắng xứ, chín thứ đệ định, mười biến xứ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Tám giải thoát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tám thắng xứ, chín thứ đệ định, mười biến xứ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Tám giải thoát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tám thắng xứ, chín thứ đệ định, mười biến xứ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Tám giải thoát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tám thắng xứ, chín thứ đệ định, mười biến xứ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Tám giải thoát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tám thắng xứ, chín thứ đệ định, mười biến xứ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Tám giải thoát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tám thắng xứ, chín thứ đệ định, mười biến xứ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Tám giải thoát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tám thắng xứ, chín thứ đệ định, mười biến xứ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Tám giải thoát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tám thắng xứ, chín thứ đệ định, mười biến xứ bất </w:t>
      </w:r>
      <w:r w:rsidRPr="00BC34D6">
        <w:rPr>
          <w:rFonts w:cs="Times New Roman"/>
          <w:b/>
          <w:bCs/>
          <w:color w:val="000000"/>
          <w:szCs w:val="24"/>
        </w:rPr>
        <w:lastRenderedPageBreak/>
        <w:t xml:space="preserve">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Tám giải thoát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tám thắng xứ, chín thứ đệ định, mười biến xứ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Tám giải thoát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tám thắng xứ, chín thứ đệ định, mười biến xứ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Tám giải thoát chẳng trọn nên thế lực, nên phải biết </w:t>
      </w:r>
      <w:r w:rsidR="00D8242E" w:rsidRPr="00BC34D6">
        <w:rPr>
          <w:rFonts w:cs="Times New Roman"/>
          <w:b/>
          <w:bCs/>
          <w:color w:val="000000"/>
          <w:szCs w:val="24"/>
        </w:rPr>
        <w:t>Bát-nhã</w:t>
      </w:r>
      <w:r w:rsidR="00704001" w:rsidRPr="00BC34D6">
        <w:rPr>
          <w:rFonts w:cs="Times New Roman"/>
          <w:b/>
          <w:bCs/>
          <w:color w:val="000000"/>
          <w:szCs w:val="24"/>
        </w:rPr>
        <w:t xml:space="preserve"> Ba-la-mật-đa</w:t>
      </w:r>
      <w:r w:rsidRPr="00BC34D6">
        <w:rPr>
          <w:rFonts w:cs="Times New Roman"/>
          <w:b/>
          <w:bCs/>
          <w:color w:val="000000"/>
          <w:szCs w:val="24"/>
        </w:rPr>
        <w:t xml:space="preserve"> cũng chẳng trọn nên thế lực; tám thắng xứ, chín thứ đệ định, mười biến xứ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 xml:space="preserve">. </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bốn niệm trụ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bốn chánh đoạn, bốn thần túc, năm căn, năm lực, bảy đẳng giác chi, tám thánh đạo chi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Bốn niệm trụ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bốn chánh đoạn cho đến tám thánh đạo chi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Bốn niệm trụ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bốn chánh đoạn cho đến tám thánh đạo chi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Bốn niệm trụ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bốn chánh đoạn cho đến tám thánh đạo chi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Bốn niệm trụ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bốn chánh đoạn cho đến tám thánh đạo chi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Bốn niệm trụ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bốn chánh đoạn cho đến tám thánh đạo chi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Bốn niệm trụ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bốn chánh đoạn cho đến tám thánh đạo chi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Bốn niệm trụ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bốn chánh đoạn cho đến tám thánh đạo chi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Bốn niệm trụ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bốn chánh đoạn cho đến tám thánh đạo chi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Bốn niệm trụ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bốn chánh đoạn cho đến tám thánh đạo chi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Bốn niệm trụ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bốn chánh đoạn cho đến tám thánh đạo chi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Bốn niệm trụ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bốn chánh đoạn cho đến tám thánh đạo chi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Bốn niệm trụ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bốn chánh đoạn cho đến tám thánh đạo chi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FF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không giải thoát môn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vô tướng, vô nguyện giải thoát môn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Không giải thoát môn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vô tướng, vô nguyện giải thoát môn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Không giải thoát môn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vô tướng, vô nguyện giải thoát môn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Không giải thoát môn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vô tướng, vô nguyện giải thoát môn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Không giải thoát môn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vô tướng, vô nguyện giải thoát môn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Không giải thoát môn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vô tướng, vô nguyện giải thoát môn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Không giải thoát môn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vô tướng, vô nguyện giải thoát môn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Không giải thoát môn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vô tướng, vô nguyện giải thoát môn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Không giải thoát môn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vô tướng, vô nguyện giải thoát môn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Không giải thoát môn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vô tướng, vô nguyện giải thoát môn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w:t>
      </w:r>
      <w:r w:rsidR="00D8242E" w:rsidRPr="00BC34D6">
        <w:rPr>
          <w:rFonts w:cs="Times New Roman"/>
          <w:b/>
          <w:bCs/>
          <w:color w:val="000000"/>
          <w:szCs w:val="24"/>
        </w:rPr>
        <w:lastRenderedPageBreak/>
        <w:t>đa</w:t>
      </w:r>
      <w:r w:rsidRPr="00BC34D6">
        <w:rPr>
          <w:rFonts w:cs="Times New Roman"/>
          <w:b/>
          <w:bCs/>
          <w:color w:val="000000"/>
          <w:szCs w:val="24"/>
        </w:rPr>
        <w:t xml:space="preserve"> cũng bất khả đắc. Không giải thoát môn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vô tướng, vô nguyện giải thoát môn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w:t>
      </w:r>
      <w:r w:rsidRPr="00BC34D6">
        <w:rPr>
          <w:rFonts w:cs="Times New Roman"/>
          <w:b/>
          <w:bCs/>
          <w:szCs w:val="24"/>
        </w:rPr>
        <w:t xml:space="preserve">Không giải thoát môn vô giác tri, nên phải biết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cũng vô giác tri; vô tướng, vô nguyện giải thoát môn vô giác tri, nên phải biết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cũng vô giác tri. Không giải thoát môn chẳng trọn nên thế lực, nên phải biết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cũng chẳng trọn nên thế lực; vô tướng, vô nguyện giải thoát môn chẳng trọn nên thế lực, nên phải biết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cũng chẳng trọn nên thế lực. Bạch </w:t>
      </w:r>
      <w:r w:rsidR="00D8242E" w:rsidRPr="00BC34D6">
        <w:rPr>
          <w:rFonts w:cs="Times New Roman"/>
          <w:b/>
          <w:bCs/>
          <w:szCs w:val="24"/>
        </w:rPr>
        <w:t>Thế-Tôn</w:t>
      </w:r>
      <w:r w:rsidRPr="00BC34D6">
        <w:rPr>
          <w:rFonts w:cs="Times New Roman"/>
          <w:b/>
          <w:bCs/>
          <w:szCs w:val="24"/>
        </w:rPr>
        <w:t xml:space="preserve">! Tôi vin ý đây nên nói </w:t>
      </w:r>
      <w:r w:rsidR="00704001" w:rsidRPr="00BC34D6">
        <w:rPr>
          <w:rFonts w:cs="Times New Roman"/>
          <w:b/>
          <w:bCs/>
          <w:szCs w:val="24"/>
        </w:rPr>
        <w:t>Bồ-tát Ma-ha-tát</w:t>
      </w:r>
      <w:r w:rsidRPr="00BC34D6">
        <w:rPr>
          <w:rFonts w:cs="Times New Roman"/>
          <w:b/>
          <w:bCs/>
          <w:szCs w:val="24"/>
        </w:rPr>
        <w:t xml:space="preserve"> </w:t>
      </w:r>
      <w:r w:rsidR="00D8242E" w:rsidRPr="00BC34D6">
        <w:rPr>
          <w:rFonts w:cs="Times New Roman"/>
          <w:b/>
          <w:bCs/>
          <w:szCs w:val="24"/>
        </w:rPr>
        <w:t>Bát-nhã</w:t>
      </w:r>
      <w:r w:rsidRPr="00BC34D6">
        <w:rPr>
          <w:rFonts w:cs="Times New Roman"/>
          <w:b/>
          <w:bCs/>
          <w:szCs w:val="24"/>
        </w:rPr>
        <w:t xml:space="preserve"> </w:t>
      </w:r>
      <w:r w:rsidR="00D8242E" w:rsidRPr="00BC34D6">
        <w:rPr>
          <w:rFonts w:cs="Times New Roman"/>
          <w:b/>
          <w:bCs/>
          <w:szCs w:val="24"/>
        </w:rPr>
        <w:t>Ba-la-mật-đa</w:t>
      </w:r>
      <w:r w:rsidRPr="00BC34D6">
        <w:rPr>
          <w:rFonts w:cs="Times New Roman"/>
          <w:b/>
          <w:bCs/>
          <w:szCs w:val="24"/>
        </w:rPr>
        <w:t xml:space="preserve">, tên Ðại </w:t>
      </w:r>
      <w:r w:rsidR="00D8242E" w:rsidRPr="00BC34D6">
        <w:rPr>
          <w:rFonts w:cs="Times New Roman"/>
          <w:b/>
          <w:bCs/>
          <w:szCs w:val="24"/>
        </w:rPr>
        <w:t>Ba-la-mật-đa</w:t>
      </w:r>
      <w:r w:rsidRPr="00BC34D6">
        <w:rPr>
          <w:rFonts w:cs="Times New Roman"/>
          <w:b/>
          <w:bCs/>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năm nhãn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sáu thần thông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Năm nhãn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sáu thần thông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Năm nhãn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sáu thần thông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Năm nhãn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sáu thần thông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Năm nhãn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sáu thần thông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Năm nhãn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sáu thần thông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Năm nhãn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sáu thần thông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Năm nhãn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sáu thần thông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Năm nhãn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sáu thần thông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Năm nhãn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sáu thần thông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Năm nhãn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sáu thần thông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Năm nhãn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sáu thần thông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Năm nhãn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sáu thần thông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Phật mười lực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bốn vô sở úy, bốn vô ngại giải, đại từ, đại bi, đại hỷ, đại xả, mười tám pháp Phật bất cộng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Phật mười lực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bốn vô sở úy cho đến mười tám pháp Phật bất cộng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Phật mười lực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bốn vô sở úy cho đến mười tám pháp Phật bất cộng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Phật mười lực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bốn vô sở úy cho đến mười tám pháp Phật bất cộng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Phật mười lực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bốn vô sở úy cho đến mười tám pháp Phật bất cộng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Phật mười lực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bốn vô sở úy cho đến mười tám pháp Phật bất cộng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Phật mười lực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bốn vô sở úy cho đến mười tám pháp Phật bất cộng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Phật mười lực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bốn sở úy cho đến mười tám pháp Phật bất cộ</w:t>
      </w:r>
      <w:r w:rsidR="00821C12" w:rsidRPr="00BC34D6">
        <w:rPr>
          <w:rFonts w:cs="Times New Roman"/>
          <w:b/>
          <w:bCs/>
          <w:color w:val="000000"/>
          <w:szCs w:val="24"/>
        </w:rPr>
        <w:t xml:space="preserve">ng xa </w:t>
      </w:r>
      <w:r w:rsidR="00821C12" w:rsidRPr="00BC34D6">
        <w:rPr>
          <w:rFonts w:cs="Times New Roman"/>
          <w:b/>
          <w:bCs/>
          <w:color w:val="FF0000"/>
          <w:szCs w:val="24"/>
        </w:rPr>
        <w:t>lìa</w:t>
      </w:r>
      <w:r w:rsidRPr="00BC34D6">
        <w:rPr>
          <w:rFonts w:cs="Times New Roman"/>
          <w:b/>
          <w:bCs/>
          <w:color w:val="000000"/>
          <w:szCs w:val="24"/>
        </w:rPr>
        <w:t xml:space="preserve">,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Phật mười lực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bốn vô sở úy cho đến mười tám pháp Phật bất cộng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Phật mười lực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bốn vô sở úy cho đến mười tám pháp Phật bất cộng</w:t>
      </w:r>
      <w:r w:rsidR="00187547" w:rsidRPr="00BC34D6">
        <w:rPr>
          <w:rFonts w:cs="Times New Roman"/>
          <w:b/>
          <w:bCs/>
          <w:color w:val="000000"/>
          <w:szCs w:val="24"/>
        </w:rPr>
        <w:t xml:space="preserve"> </w:t>
      </w:r>
      <w:r w:rsidR="00187547" w:rsidRPr="00BC34D6">
        <w:rPr>
          <w:rFonts w:cs="Times New Roman"/>
          <w:b/>
          <w:bCs/>
          <w:color w:val="FF0000"/>
          <w:szCs w:val="24"/>
        </w:rPr>
        <w:t>bất khả đắc</w:t>
      </w:r>
      <w:r w:rsidRPr="00BC34D6">
        <w:rPr>
          <w:rFonts w:cs="Times New Roman"/>
          <w:b/>
          <w:bCs/>
          <w:color w:val="FF0000"/>
          <w:szCs w:val="24"/>
        </w:rPr>
        <w:t>,</w:t>
      </w:r>
      <w:r w:rsidRPr="00BC34D6">
        <w:rPr>
          <w:rFonts w:cs="Times New Roman"/>
          <w:b/>
          <w:bCs/>
          <w:color w:val="000000"/>
          <w:szCs w:val="24"/>
        </w:rPr>
        <w:t xml:space="preserve">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Phật mười lực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bốn vô sở úy cho đến mười tám pháp Phật bất cộng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Phật mười lực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bốn vô sở úy cho đến mười tám pháp Phật bất cộng vô </w:t>
      </w:r>
      <w:r w:rsidRPr="00BC34D6">
        <w:rPr>
          <w:rFonts w:cs="Times New Roman"/>
          <w:b/>
          <w:bCs/>
          <w:color w:val="000000"/>
          <w:szCs w:val="24"/>
        </w:rPr>
        <w:lastRenderedPageBreak/>
        <w:t xml:space="preserve">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Phật mười lực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bốn vô sở úy cho đến mười tám </w:t>
      </w:r>
      <w:r w:rsidRPr="00BC34D6">
        <w:rPr>
          <w:rFonts w:cs="Times New Roman"/>
          <w:b/>
          <w:bCs/>
          <w:color w:val="FF0000"/>
          <w:szCs w:val="24"/>
        </w:rPr>
        <w:t>phá</w:t>
      </w:r>
      <w:r w:rsidR="00754C9F" w:rsidRPr="00BC34D6">
        <w:rPr>
          <w:rFonts w:cs="Times New Roman"/>
          <w:b/>
          <w:bCs/>
          <w:color w:val="FF0000"/>
          <w:szCs w:val="24"/>
        </w:rPr>
        <w:t>p</w:t>
      </w:r>
      <w:r w:rsidRPr="00BC34D6">
        <w:rPr>
          <w:rFonts w:cs="Times New Roman"/>
          <w:b/>
          <w:bCs/>
          <w:color w:val="000000"/>
          <w:szCs w:val="24"/>
        </w:rPr>
        <w:t xml:space="preserve"> Phật bất cộng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00704001" w:rsidRPr="00BC34D6">
        <w:rPr>
          <w:rFonts w:cs="Times New Roman"/>
          <w:b/>
          <w:bCs/>
          <w:color w:val="000000"/>
          <w:szCs w:val="24"/>
        </w:rPr>
        <w:t xml:space="preserve"> 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pháp vô vong thất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tánh hằng trụ xả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004667F7" w:rsidRPr="00BC34D6">
        <w:rPr>
          <w:rFonts w:cs="Times New Roman"/>
          <w:b/>
          <w:bCs/>
          <w:color w:val="000000"/>
          <w:szCs w:val="24"/>
        </w:rPr>
        <w:t xml:space="preserve"> cũng vô sanh. </w:t>
      </w:r>
      <w:r w:rsidR="004667F7" w:rsidRPr="00BC34D6">
        <w:rPr>
          <w:rFonts w:cs="Times New Roman"/>
          <w:b/>
          <w:bCs/>
          <w:color w:val="FF0000"/>
          <w:szCs w:val="24"/>
        </w:rPr>
        <w:t>P</w:t>
      </w:r>
      <w:r w:rsidRPr="00BC34D6">
        <w:rPr>
          <w:rFonts w:cs="Times New Roman"/>
          <w:b/>
          <w:bCs/>
          <w:color w:val="FF0000"/>
          <w:szCs w:val="24"/>
        </w:rPr>
        <w:t>háp</w:t>
      </w:r>
      <w:r w:rsidRPr="00BC34D6">
        <w:rPr>
          <w:rFonts w:cs="Times New Roman"/>
          <w:b/>
          <w:bCs/>
          <w:color w:val="000000"/>
          <w:szCs w:val="24"/>
        </w:rPr>
        <w:t xml:space="preserve"> vô vong thất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tánh hằng trụ xả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Pháp vô vong thất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tánh hằng trụ xả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Pháp vô vong thất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tánh hằng trụ xả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Pháp vô vong thất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tánh hằng trụ xả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Pháp vô vong thất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tánh hằng trụ xả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Pháp vô vong thất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tánh hằng trụ xả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Pháp vô vong thất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tánh hằng trụ xả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w:t>
      </w:r>
      <w:r w:rsidR="00D8242E" w:rsidRPr="00BC34D6">
        <w:rPr>
          <w:rFonts w:cs="Times New Roman"/>
          <w:b/>
          <w:bCs/>
          <w:color w:val="FF0000"/>
          <w:szCs w:val="24"/>
        </w:rPr>
        <w:t>đa</w:t>
      </w:r>
      <w:r w:rsidRPr="00BC34D6">
        <w:rPr>
          <w:rFonts w:cs="Times New Roman"/>
          <w:b/>
          <w:bCs/>
          <w:color w:val="FF0000"/>
          <w:szCs w:val="24"/>
        </w:rPr>
        <w:t xml:space="preserve"> cũng</w:t>
      </w:r>
      <w:r w:rsidRPr="00BC34D6">
        <w:rPr>
          <w:rFonts w:cs="Times New Roman"/>
          <w:b/>
          <w:bCs/>
          <w:color w:val="000000"/>
          <w:szCs w:val="24"/>
        </w:rPr>
        <w:t xml:space="preserve"> xa lìa. Pháp vô vong thất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tánh hằng trụ xả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Pháp vô vong thất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tánh hằng trụ xả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Pháp vô vong thất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tánh hằng trụ xả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Pháp vô vong thất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tánh hằng trụ xả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Pháp vô vong thất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tánh hằng trụ xả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nhất thiết trí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đạo tướng trí, nhất thiết tướng trí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Nhất thiết trí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đạo tướng trí, nhất thiết tướng trí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00271A7A" w:rsidRPr="00BC34D6">
        <w:rPr>
          <w:rFonts w:cs="Times New Roman"/>
          <w:b/>
          <w:bCs/>
          <w:color w:val="000000"/>
          <w:szCs w:val="24"/>
        </w:rPr>
        <w:t xml:space="preserve"> cũng vô </w:t>
      </w:r>
      <w:r w:rsidRPr="00BC34D6">
        <w:rPr>
          <w:rFonts w:cs="Times New Roman"/>
          <w:b/>
          <w:bCs/>
          <w:color w:val="000000"/>
          <w:szCs w:val="24"/>
        </w:rPr>
        <w:t xml:space="preserve">diệt. Nhất thiết trí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đạo tướng trí, nhất thiết tướng trí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Nhất thiết trí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đạo tướng trí, nhất thiết tướng trí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Nhất thiết trí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đạo tướng trí, nhất thiết tướng trí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Nhất thiết trí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đạo tướng trí, nhất thiết tướng trí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Nhất thiết trí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đạo tướng trí, nhất thiết tướng trí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Nhất thiết trí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đạo tướng trí, nhất thiết tướng trí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Nhất thiết trí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đạo tướng trí, nhất thiết tướng trí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Nhất thiết trí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đạo tướng trí, nhất thiết tướng trí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Nhất thiết trí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đạo tướng trí, nhất thiết tướng trí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Nhất thiết trí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đạo tướng trí, nhất thiết tướng trí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Nhất thiết trí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đạo tướng trí, nhất thiết tướng trí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D347FD" w:rsidRPr="00BC34D6" w:rsidRDefault="00D347FD"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tất cả </w:t>
      </w:r>
      <w:r w:rsidR="006515F9" w:rsidRPr="00BC34D6">
        <w:rPr>
          <w:rFonts w:cs="Times New Roman"/>
          <w:b/>
          <w:bCs/>
          <w:color w:val="000000"/>
          <w:szCs w:val="24"/>
        </w:rPr>
        <w:t>đà-la-ni</w:t>
      </w:r>
      <w:r w:rsidRPr="00BC34D6">
        <w:rPr>
          <w:rFonts w:cs="Times New Roman"/>
          <w:b/>
          <w:bCs/>
          <w:color w:val="000000"/>
          <w:szCs w:val="24"/>
        </w:rPr>
        <w:t xml:space="preserve"> môn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w:t>
      </w:r>
      <w:r w:rsidR="008576C8">
        <w:rPr>
          <w:rFonts w:cs="Times New Roman"/>
          <w:b/>
          <w:bCs/>
          <w:color w:val="000000"/>
          <w:szCs w:val="24"/>
        </w:rPr>
        <w:t xml:space="preserve"> </w:t>
      </w:r>
      <w:r w:rsidRPr="00BC34D6">
        <w:rPr>
          <w:rFonts w:cs="Times New Roman"/>
          <w:b/>
          <w:bCs/>
          <w:color w:val="000000"/>
          <w:szCs w:val="24"/>
        </w:rPr>
        <w:t xml:space="preserve">sanh; tất cả </w:t>
      </w:r>
      <w:r w:rsidR="008A5573" w:rsidRPr="00BC34D6">
        <w:rPr>
          <w:rFonts w:cs="Times New Roman"/>
          <w:b/>
          <w:bCs/>
          <w:color w:val="000000"/>
          <w:szCs w:val="24"/>
        </w:rPr>
        <w:t>tam-ma-địa</w:t>
      </w:r>
      <w:r w:rsidRPr="00BC34D6">
        <w:rPr>
          <w:rFonts w:cs="Times New Roman"/>
          <w:b/>
          <w:bCs/>
          <w:color w:val="000000"/>
          <w:szCs w:val="24"/>
        </w:rPr>
        <w:t xml:space="preserve"> môn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Tất cả </w:t>
      </w:r>
      <w:r w:rsidR="006515F9" w:rsidRPr="00BC34D6">
        <w:rPr>
          <w:rFonts w:cs="Times New Roman"/>
          <w:b/>
          <w:bCs/>
          <w:color w:val="000000"/>
          <w:szCs w:val="24"/>
        </w:rPr>
        <w:t>đà-la-ni</w:t>
      </w:r>
      <w:r w:rsidRPr="00BC34D6">
        <w:rPr>
          <w:rFonts w:cs="Times New Roman"/>
          <w:b/>
          <w:bCs/>
          <w:color w:val="000000"/>
          <w:szCs w:val="24"/>
        </w:rPr>
        <w:t xml:space="preserve"> môn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tất cả </w:t>
      </w:r>
      <w:r w:rsidR="008A5573" w:rsidRPr="00BC34D6">
        <w:rPr>
          <w:rFonts w:cs="Times New Roman"/>
          <w:b/>
          <w:bCs/>
          <w:color w:val="000000"/>
          <w:szCs w:val="24"/>
        </w:rPr>
        <w:t>tam-ma-địa</w:t>
      </w:r>
      <w:r w:rsidRPr="00BC34D6">
        <w:rPr>
          <w:rFonts w:cs="Times New Roman"/>
          <w:b/>
          <w:bCs/>
          <w:color w:val="000000"/>
          <w:szCs w:val="24"/>
        </w:rPr>
        <w:t xml:space="preserve"> môn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Tất cả </w:t>
      </w:r>
      <w:r w:rsidR="006515F9" w:rsidRPr="00BC34D6">
        <w:rPr>
          <w:rFonts w:cs="Times New Roman"/>
          <w:b/>
          <w:bCs/>
          <w:color w:val="000000"/>
          <w:szCs w:val="24"/>
        </w:rPr>
        <w:t>đà-la-ni</w:t>
      </w:r>
      <w:r w:rsidRPr="00BC34D6">
        <w:rPr>
          <w:rFonts w:cs="Times New Roman"/>
          <w:b/>
          <w:bCs/>
          <w:color w:val="000000"/>
          <w:szCs w:val="24"/>
        </w:rPr>
        <w:t xml:space="preserve"> môn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tất cả </w:t>
      </w:r>
      <w:r w:rsidR="008A5573" w:rsidRPr="00BC34D6">
        <w:rPr>
          <w:rFonts w:cs="Times New Roman"/>
          <w:b/>
          <w:bCs/>
          <w:color w:val="000000"/>
          <w:szCs w:val="24"/>
        </w:rPr>
        <w:t>tam-ma-địa</w:t>
      </w:r>
      <w:r w:rsidRPr="00BC34D6">
        <w:rPr>
          <w:rFonts w:cs="Times New Roman"/>
          <w:b/>
          <w:bCs/>
          <w:color w:val="000000"/>
          <w:szCs w:val="24"/>
        </w:rPr>
        <w:t xml:space="preserve"> môn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Tất cả </w:t>
      </w:r>
      <w:r w:rsidR="006515F9" w:rsidRPr="00BC34D6">
        <w:rPr>
          <w:rFonts w:cs="Times New Roman"/>
          <w:b/>
          <w:bCs/>
          <w:color w:val="000000"/>
          <w:szCs w:val="24"/>
        </w:rPr>
        <w:t>đà-la-ni</w:t>
      </w:r>
      <w:r w:rsidRPr="00BC34D6">
        <w:rPr>
          <w:rFonts w:cs="Times New Roman"/>
          <w:b/>
          <w:bCs/>
          <w:color w:val="000000"/>
          <w:szCs w:val="24"/>
        </w:rPr>
        <w:t xml:space="preserve"> môn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tất cả </w:t>
      </w:r>
      <w:r w:rsidR="008A5573" w:rsidRPr="00BC34D6">
        <w:rPr>
          <w:rFonts w:cs="Times New Roman"/>
          <w:b/>
          <w:bCs/>
          <w:color w:val="000000"/>
          <w:szCs w:val="24"/>
        </w:rPr>
        <w:t>tam-ma-địa</w:t>
      </w:r>
      <w:r w:rsidRPr="00BC34D6">
        <w:rPr>
          <w:rFonts w:cs="Times New Roman"/>
          <w:b/>
          <w:bCs/>
          <w:color w:val="000000"/>
          <w:szCs w:val="24"/>
        </w:rPr>
        <w:t xml:space="preserve"> môn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Tất cả </w:t>
      </w:r>
      <w:r w:rsidR="006515F9" w:rsidRPr="00BC34D6">
        <w:rPr>
          <w:rFonts w:cs="Times New Roman"/>
          <w:b/>
          <w:bCs/>
          <w:color w:val="000000"/>
          <w:szCs w:val="24"/>
        </w:rPr>
        <w:t>đà-la-ni</w:t>
      </w:r>
      <w:r w:rsidRPr="00BC34D6">
        <w:rPr>
          <w:rFonts w:cs="Times New Roman"/>
          <w:b/>
          <w:bCs/>
          <w:color w:val="000000"/>
          <w:szCs w:val="24"/>
        </w:rPr>
        <w:t xml:space="preserve"> môn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tất cả </w:t>
      </w:r>
      <w:r w:rsidR="008A5573" w:rsidRPr="00BC34D6">
        <w:rPr>
          <w:rFonts w:cs="Times New Roman"/>
          <w:b/>
          <w:bCs/>
          <w:color w:val="000000"/>
          <w:szCs w:val="24"/>
        </w:rPr>
        <w:t>tam-ma-địa</w:t>
      </w:r>
      <w:r w:rsidRPr="00BC34D6">
        <w:rPr>
          <w:rFonts w:cs="Times New Roman"/>
          <w:b/>
          <w:bCs/>
          <w:color w:val="000000"/>
          <w:szCs w:val="24"/>
        </w:rPr>
        <w:t xml:space="preserve"> môn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Tất cả </w:t>
      </w:r>
      <w:r w:rsidR="006515F9" w:rsidRPr="00BC34D6">
        <w:rPr>
          <w:rFonts w:cs="Times New Roman"/>
          <w:b/>
          <w:bCs/>
          <w:color w:val="000000"/>
          <w:szCs w:val="24"/>
        </w:rPr>
        <w:t>đà-la-ni</w:t>
      </w:r>
      <w:r w:rsidRPr="00BC34D6">
        <w:rPr>
          <w:rFonts w:cs="Times New Roman"/>
          <w:b/>
          <w:bCs/>
          <w:color w:val="000000"/>
          <w:szCs w:val="24"/>
        </w:rPr>
        <w:t xml:space="preserve"> môn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tất cả </w:t>
      </w:r>
      <w:r w:rsidR="008A5573" w:rsidRPr="00BC34D6">
        <w:rPr>
          <w:rFonts w:cs="Times New Roman"/>
          <w:b/>
          <w:bCs/>
          <w:color w:val="000000"/>
          <w:szCs w:val="24"/>
        </w:rPr>
        <w:t>tam-ma-địa</w:t>
      </w:r>
      <w:r w:rsidRPr="00BC34D6">
        <w:rPr>
          <w:rFonts w:cs="Times New Roman"/>
          <w:b/>
          <w:bCs/>
          <w:color w:val="000000"/>
          <w:szCs w:val="24"/>
        </w:rPr>
        <w:t xml:space="preserve"> môn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Tất cả</w:t>
      </w:r>
      <w:r w:rsidR="000B5BF8" w:rsidRPr="00BC34D6">
        <w:rPr>
          <w:rFonts w:cs="Times New Roman"/>
          <w:b/>
          <w:bCs/>
          <w:color w:val="000000"/>
          <w:szCs w:val="24"/>
        </w:rPr>
        <w:t xml:space="preserve"> </w:t>
      </w:r>
      <w:r w:rsidR="000B5BF8" w:rsidRPr="00BC34D6">
        <w:rPr>
          <w:rFonts w:cs="Times New Roman"/>
          <w:b/>
          <w:bCs/>
          <w:color w:val="FF0000"/>
          <w:szCs w:val="24"/>
        </w:rPr>
        <w:t>đà-</w:t>
      </w:r>
      <w:r w:rsidRPr="00BC34D6">
        <w:rPr>
          <w:rFonts w:cs="Times New Roman"/>
          <w:b/>
          <w:bCs/>
          <w:color w:val="FF0000"/>
          <w:szCs w:val="24"/>
        </w:rPr>
        <w:t>la</w:t>
      </w:r>
      <w:r w:rsidR="000B5BF8" w:rsidRPr="00BC34D6">
        <w:rPr>
          <w:rFonts w:cs="Times New Roman"/>
          <w:b/>
          <w:bCs/>
          <w:color w:val="FF0000"/>
          <w:szCs w:val="24"/>
        </w:rPr>
        <w:t>-ni</w:t>
      </w:r>
      <w:r w:rsidRPr="00BC34D6">
        <w:rPr>
          <w:rFonts w:cs="Times New Roman"/>
          <w:b/>
          <w:bCs/>
          <w:color w:val="000000"/>
          <w:szCs w:val="24"/>
        </w:rPr>
        <w:t xml:space="preserve"> môn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tất cả </w:t>
      </w:r>
      <w:r w:rsidR="008A5573" w:rsidRPr="00BC34D6">
        <w:rPr>
          <w:rFonts w:cs="Times New Roman"/>
          <w:b/>
          <w:bCs/>
          <w:color w:val="000000"/>
          <w:szCs w:val="24"/>
        </w:rPr>
        <w:t>tam-ma-địa</w:t>
      </w:r>
      <w:r w:rsidRPr="00BC34D6">
        <w:rPr>
          <w:rFonts w:cs="Times New Roman"/>
          <w:b/>
          <w:bCs/>
          <w:color w:val="000000"/>
          <w:szCs w:val="24"/>
        </w:rPr>
        <w:t xml:space="preserve"> môn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Tất cả </w:t>
      </w:r>
      <w:r w:rsidR="006515F9" w:rsidRPr="00BC34D6">
        <w:rPr>
          <w:rFonts w:cs="Times New Roman"/>
          <w:b/>
          <w:bCs/>
          <w:color w:val="000000"/>
          <w:szCs w:val="24"/>
        </w:rPr>
        <w:t>đà-la-ni</w:t>
      </w:r>
      <w:r w:rsidRPr="00BC34D6">
        <w:rPr>
          <w:rFonts w:cs="Times New Roman"/>
          <w:b/>
          <w:bCs/>
          <w:color w:val="000000"/>
          <w:szCs w:val="24"/>
        </w:rPr>
        <w:t xml:space="preserve"> môn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tất cả </w:t>
      </w:r>
      <w:r w:rsidR="008A5573" w:rsidRPr="00BC34D6">
        <w:rPr>
          <w:rFonts w:cs="Times New Roman"/>
          <w:b/>
          <w:bCs/>
          <w:color w:val="000000"/>
          <w:szCs w:val="24"/>
        </w:rPr>
        <w:t>tam-ma-địa</w:t>
      </w:r>
      <w:r w:rsidRPr="00BC34D6">
        <w:rPr>
          <w:rFonts w:cs="Times New Roman"/>
          <w:b/>
          <w:bCs/>
          <w:color w:val="000000"/>
          <w:szCs w:val="24"/>
        </w:rPr>
        <w:t xml:space="preserve"> môn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Tất cả </w:t>
      </w:r>
      <w:r w:rsidR="006515F9" w:rsidRPr="00BC34D6">
        <w:rPr>
          <w:rFonts w:cs="Times New Roman"/>
          <w:b/>
          <w:bCs/>
          <w:color w:val="000000"/>
          <w:szCs w:val="24"/>
        </w:rPr>
        <w:t>đà-la-ni</w:t>
      </w:r>
      <w:r w:rsidRPr="00BC34D6">
        <w:rPr>
          <w:rFonts w:cs="Times New Roman"/>
          <w:b/>
          <w:bCs/>
          <w:color w:val="000000"/>
          <w:szCs w:val="24"/>
        </w:rPr>
        <w:t xml:space="preserve"> môn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tất cả </w:t>
      </w:r>
      <w:r w:rsidR="008A5573" w:rsidRPr="00BC34D6">
        <w:rPr>
          <w:rFonts w:cs="Times New Roman"/>
          <w:b/>
          <w:bCs/>
          <w:color w:val="000000"/>
          <w:szCs w:val="24"/>
        </w:rPr>
        <w:t>tam-ma-địa</w:t>
      </w:r>
      <w:r w:rsidRPr="00BC34D6">
        <w:rPr>
          <w:rFonts w:cs="Times New Roman"/>
          <w:b/>
          <w:bCs/>
          <w:color w:val="000000"/>
          <w:szCs w:val="24"/>
        </w:rPr>
        <w:t xml:space="preserve"> môn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Tất cả </w:t>
      </w:r>
      <w:r w:rsidR="006515F9" w:rsidRPr="00BC34D6">
        <w:rPr>
          <w:rFonts w:cs="Times New Roman"/>
          <w:b/>
          <w:bCs/>
          <w:color w:val="000000"/>
          <w:szCs w:val="24"/>
        </w:rPr>
        <w:t>đà-la-ni</w:t>
      </w:r>
      <w:r w:rsidRPr="00BC34D6">
        <w:rPr>
          <w:rFonts w:cs="Times New Roman"/>
          <w:b/>
          <w:bCs/>
          <w:color w:val="000000"/>
          <w:szCs w:val="24"/>
        </w:rPr>
        <w:t xml:space="preserve"> môn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tất cả </w:t>
      </w:r>
      <w:r w:rsidR="008A5573" w:rsidRPr="00BC34D6">
        <w:rPr>
          <w:rFonts w:cs="Times New Roman"/>
          <w:b/>
          <w:bCs/>
          <w:color w:val="000000"/>
          <w:szCs w:val="24"/>
        </w:rPr>
        <w:t>tam-ma-địa</w:t>
      </w:r>
      <w:r w:rsidRPr="00BC34D6">
        <w:rPr>
          <w:rFonts w:cs="Times New Roman"/>
          <w:b/>
          <w:bCs/>
          <w:color w:val="000000"/>
          <w:szCs w:val="24"/>
        </w:rPr>
        <w:t xml:space="preserve"> môn bất khả đắc, nên phải biế</w:t>
      </w:r>
      <w:r w:rsidR="00271A7A" w:rsidRPr="00BC34D6">
        <w:rPr>
          <w:rFonts w:cs="Times New Roman"/>
          <w:b/>
          <w:bCs/>
          <w:color w:val="000000"/>
          <w:szCs w:val="24"/>
        </w:rPr>
        <w:t xml:space="preserve">t </w:t>
      </w:r>
      <w:r w:rsidR="00D8242E" w:rsidRPr="00BC34D6">
        <w:rPr>
          <w:rFonts w:cs="Times New Roman"/>
          <w:b/>
          <w:bCs/>
          <w:color w:val="000000"/>
          <w:szCs w:val="24"/>
        </w:rPr>
        <w:t>Bát-nhã</w:t>
      </w:r>
      <w:r w:rsidR="00271A7A"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Tất cả </w:t>
      </w:r>
      <w:r w:rsidR="006515F9" w:rsidRPr="00BC34D6">
        <w:rPr>
          <w:rFonts w:cs="Times New Roman"/>
          <w:b/>
          <w:bCs/>
          <w:color w:val="000000"/>
          <w:szCs w:val="24"/>
        </w:rPr>
        <w:t>đà-la-ni</w:t>
      </w:r>
      <w:r w:rsidRPr="00BC34D6">
        <w:rPr>
          <w:rFonts w:cs="Times New Roman"/>
          <w:b/>
          <w:bCs/>
          <w:color w:val="000000"/>
          <w:szCs w:val="24"/>
        </w:rPr>
        <w:t xml:space="preserve"> môn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tất cả </w:t>
      </w:r>
      <w:r w:rsidR="008A5573" w:rsidRPr="00BC34D6">
        <w:rPr>
          <w:rFonts w:cs="Times New Roman"/>
          <w:b/>
          <w:bCs/>
          <w:color w:val="000000"/>
          <w:szCs w:val="24"/>
        </w:rPr>
        <w:t>tam-ma-địa</w:t>
      </w:r>
      <w:r w:rsidRPr="00BC34D6">
        <w:rPr>
          <w:rFonts w:cs="Times New Roman"/>
          <w:b/>
          <w:bCs/>
          <w:color w:val="000000"/>
          <w:szCs w:val="24"/>
        </w:rPr>
        <w:t xml:space="preserve"> môn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Tất cả </w:t>
      </w:r>
      <w:r w:rsidR="006515F9" w:rsidRPr="00BC34D6">
        <w:rPr>
          <w:rFonts w:cs="Times New Roman"/>
          <w:b/>
          <w:bCs/>
          <w:color w:val="000000"/>
          <w:szCs w:val="24"/>
        </w:rPr>
        <w:t>đà-la-ni</w:t>
      </w:r>
      <w:r w:rsidRPr="00BC34D6">
        <w:rPr>
          <w:rFonts w:cs="Times New Roman"/>
          <w:b/>
          <w:bCs/>
          <w:color w:val="000000"/>
          <w:szCs w:val="24"/>
        </w:rPr>
        <w:t xml:space="preserve"> môn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tất cả </w:t>
      </w:r>
      <w:r w:rsidR="008A5573" w:rsidRPr="00BC34D6">
        <w:rPr>
          <w:rFonts w:cs="Times New Roman"/>
          <w:b/>
          <w:bCs/>
          <w:color w:val="000000"/>
          <w:szCs w:val="24"/>
        </w:rPr>
        <w:t>tam-ma-địa</w:t>
      </w:r>
      <w:r w:rsidRPr="00BC34D6">
        <w:rPr>
          <w:rFonts w:cs="Times New Roman"/>
          <w:b/>
          <w:bCs/>
          <w:color w:val="000000"/>
          <w:szCs w:val="24"/>
        </w:rPr>
        <w:t xml:space="preserve"> môn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Tất cả </w:t>
      </w:r>
      <w:r w:rsidR="006515F9" w:rsidRPr="00BC34D6">
        <w:rPr>
          <w:rFonts w:cs="Times New Roman"/>
          <w:b/>
          <w:bCs/>
          <w:color w:val="000000"/>
          <w:szCs w:val="24"/>
        </w:rPr>
        <w:t>đà-la-ni</w:t>
      </w:r>
      <w:r w:rsidRPr="00BC34D6">
        <w:rPr>
          <w:rFonts w:cs="Times New Roman"/>
          <w:b/>
          <w:bCs/>
          <w:color w:val="000000"/>
          <w:szCs w:val="24"/>
        </w:rPr>
        <w:t xml:space="preserve"> môn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tất cả </w:t>
      </w:r>
      <w:r w:rsidR="008A5573" w:rsidRPr="00BC34D6">
        <w:rPr>
          <w:rFonts w:cs="Times New Roman"/>
          <w:b/>
          <w:bCs/>
          <w:color w:val="000000"/>
          <w:szCs w:val="24"/>
        </w:rPr>
        <w:t>tam-ma-địa</w:t>
      </w:r>
      <w:r w:rsidRPr="00BC34D6">
        <w:rPr>
          <w:rFonts w:cs="Times New Roman"/>
          <w:b/>
          <w:bCs/>
          <w:color w:val="000000"/>
          <w:szCs w:val="24"/>
        </w:rPr>
        <w:t xml:space="preserve"> môn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Tôi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00524474" w:rsidRPr="00BC34D6">
        <w:rPr>
          <w:rFonts w:cs="Times New Roman"/>
          <w:b/>
          <w:bCs/>
          <w:color w:val="000000"/>
          <w:szCs w:val="24"/>
        </w:rPr>
        <w:t>, tên Đ</w:t>
      </w:r>
      <w:r w:rsidRPr="00BC34D6">
        <w:rPr>
          <w:rFonts w:cs="Times New Roman"/>
          <w:b/>
          <w:bCs/>
          <w:color w:val="000000"/>
          <w:szCs w:val="24"/>
        </w:rPr>
        <w:t xml:space="preserve">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r w:rsidRPr="00BC34D6">
        <w:rPr>
          <w:rFonts w:cs="Times New Roman"/>
          <w:b/>
          <w:bCs/>
          <w:color w:val="000000"/>
          <w:szCs w:val="24"/>
        </w:rPr>
        <w:t xml:space="preserve">Lại nữa, bạch </w:t>
      </w:r>
      <w:r w:rsidR="00D8242E" w:rsidRPr="00BC34D6">
        <w:rPr>
          <w:rFonts w:cs="Times New Roman"/>
          <w:b/>
          <w:bCs/>
          <w:color w:val="000000"/>
          <w:szCs w:val="24"/>
        </w:rPr>
        <w:t>Thế-Tôn</w:t>
      </w:r>
      <w:r w:rsidRPr="00BC34D6">
        <w:rPr>
          <w:rFonts w:cs="Times New Roman"/>
          <w:b/>
          <w:bCs/>
          <w:color w:val="000000"/>
          <w:szCs w:val="24"/>
        </w:rPr>
        <w:t xml:space="preserve">! Vì </w:t>
      </w:r>
      <w:r w:rsidR="00AF3036" w:rsidRPr="00BC34D6">
        <w:rPr>
          <w:rFonts w:cs="Times New Roman"/>
          <w:b/>
          <w:bCs/>
          <w:color w:val="000000"/>
          <w:szCs w:val="24"/>
        </w:rPr>
        <w:t>Dự-lưu</w:t>
      </w:r>
      <w:r w:rsidRPr="00BC34D6">
        <w:rPr>
          <w:rFonts w:cs="Times New Roman"/>
          <w:b/>
          <w:bCs/>
          <w:color w:val="000000"/>
          <w:szCs w:val="24"/>
        </w:rPr>
        <w:t xml:space="preserve"> 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sanh,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sanh. </w:t>
      </w:r>
      <w:r w:rsidR="00AF3036" w:rsidRPr="00BC34D6">
        <w:rPr>
          <w:rFonts w:cs="Times New Roman"/>
          <w:b/>
          <w:bCs/>
          <w:color w:val="000000"/>
          <w:szCs w:val="24"/>
        </w:rPr>
        <w:t>Dự-lưu</w:t>
      </w:r>
      <w:r w:rsidRPr="00BC34D6">
        <w:rPr>
          <w:rFonts w:cs="Times New Roman"/>
          <w:b/>
          <w:bCs/>
          <w:color w:val="000000"/>
          <w:szCs w:val="24"/>
        </w:rPr>
        <w:t xml:space="preserve"> 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diệt,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diệt. </w:t>
      </w:r>
      <w:r w:rsidR="00AF3036" w:rsidRPr="00BC34D6">
        <w:rPr>
          <w:rFonts w:cs="Times New Roman"/>
          <w:b/>
          <w:bCs/>
          <w:color w:val="000000"/>
          <w:szCs w:val="24"/>
        </w:rPr>
        <w:t>Dự-lưu</w:t>
      </w:r>
      <w:r w:rsidRPr="00BC34D6">
        <w:rPr>
          <w:rFonts w:cs="Times New Roman"/>
          <w:b/>
          <w:bCs/>
          <w:color w:val="000000"/>
          <w:szCs w:val="24"/>
        </w:rPr>
        <w:t xml:space="preserve"> 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tự tánh,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tự tánh. </w:t>
      </w:r>
      <w:r w:rsidR="00AF3036" w:rsidRPr="00BC34D6">
        <w:rPr>
          <w:rFonts w:cs="Times New Roman"/>
          <w:b/>
          <w:bCs/>
          <w:color w:val="000000"/>
          <w:szCs w:val="24"/>
        </w:rPr>
        <w:t>Dự-lưu</w:t>
      </w:r>
      <w:r w:rsidRPr="00BC34D6">
        <w:rPr>
          <w:rFonts w:cs="Times New Roman"/>
          <w:b/>
          <w:bCs/>
          <w:color w:val="000000"/>
          <w:szCs w:val="24"/>
        </w:rPr>
        <w:t xml:space="preserve"> 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sở hữu,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sở hữu. </w:t>
      </w:r>
      <w:r w:rsidR="00AF3036" w:rsidRPr="00BC34D6">
        <w:rPr>
          <w:rFonts w:cs="Times New Roman"/>
          <w:b/>
          <w:bCs/>
          <w:color w:val="000000"/>
          <w:szCs w:val="24"/>
        </w:rPr>
        <w:t>Dự-lưu</w:t>
      </w:r>
      <w:r w:rsidRPr="00BC34D6">
        <w:rPr>
          <w:rFonts w:cs="Times New Roman"/>
          <w:b/>
          <w:bCs/>
          <w:color w:val="000000"/>
          <w:szCs w:val="24"/>
        </w:rPr>
        <w:t xml:space="preserve"> 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không,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không. </w:t>
      </w:r>
      <w:r w:rsidR="00AF3036" w:rsidRPr="00BC34D6">
        <w:rPr>
          <w:rFonts w:cs="Times New Roman"/>
          <w:b/>
          <w:bCs/>
          <w:color w:val="000000"/>
          <w:szCs w:val="24"/>
        </w:rPr>
        <w:t>Dự-lưu</w:t>
      </w:r>
      <w:r w:rsidRPr="00BC34D6">
        <w:rPr>
          <w:rFonts w:cs="Times New Roman"/>
          <w:b/>
          <w:bCs/>
          <w:color w:val="000000"/>
          <w:szCs w:val="24"/>
        </w:rPr>
        <w:t xml:space="preserve"> 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tướng,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tướng. </w:t>
      </w:r>
      <w:r w:rsidR="00AF3036" w:rsidRPr="00BC34D6">
        <w:rPr>
          <w:rFonts w:cs="Times New Roman"/>
          <w:b/>
          <w:bCs/>
          <w:color w:val="000000"/>
          <w:szCs w:val="24"/>
        </w:rPr>
        <w:t>Dự-lưu</w:t>
      </w:r>
      <w:r w:rsidRPr="00BC34D6">
        <w:rPr>
          <w:rFonts w:cs="Times New Roman"/>
          <w:b/>
          <w:bCs/>
          <w:color w:val="000000"/>
          <w:szCs w:val="24"/>
        </w:rPr>
        <w:t xml:space="preserve"> 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nguyện,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nguyện. </w:t>
      </w:r>
      <w:r w:rsidR="00AF3036" w:rsidRPr="00BC34D6">
        <w:rPr>
          <w:rFonts w:cs="Times New Roman"/>
          <w:b/>
          <w:bCs/>
          <w:color w:val="000000"/>
          <w:szCs w:val="24"/>
        </w:rPr>
        <w:t>Dự-lưu</w:t>
      </w:r>
      <w:r w:rsidRPr="00BC34D6">
        <w:rPr>
          <w:rFonts w:cs="Times New Roman"/>
          <w:b/>
          <w:bCs/>
          <w:color w:val="000000"/>
          <w:szCs w:val="24"/>
        </w:rPr>
        <w:t xml:space="preserve"> 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xa lìa,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xa lìa. </w:t>
      </w:r>
      <w:r w:rsidR="00AF3036" w:rsidRPr="00BC34D6">
        <w:rPr>
          <w:rFonts w:cs="Times New Roman"/>
          <w:b/>
          <w:bCs/>
          <w:color w:val="000000"/>
          <w:szCs w:val="24"/>
        </w:rPr>
        <w:t>Dự-lưu</w:t>
      </w:r>
      <w:r w:rsidRPr="00BC34D6">
        <w:rPr>
          <w:rFonts w:cs="Times New Roman"/>
          <w:b/>
          <w:bCs/>
          <w:color w:val="000000"/>
          <w:szCs w:val="24"/>
        </w:rPr>
        <w:t xml:space="preserve">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Nhấ</w:t>
      </w:r>
      <w:r w:rsidR="00AF3036" w:rsidRPr="00BC34D6">
        <w:rPr>
          <w:rFonts w:cs="Times New Roman"/>
          <w:b/>
          <w:bCs/>
          <w:color w:val="000000"/>
          <w:szCs w:val="24"/>
        </w:rPr>
        <w:t>t-</w:t>
      </w:r>
      <w:r w:rsidRPr="00BC34D6">
        <w:rPr>
          <w:rFonts w:cs="Times New Roman"/>
          <w:b/>
          <w:bCs/>
          <w:color w:val="000000"/>
          <w:szCs w:val="24"/>
        </w:rPr>
        <w:t>lai</w:t>
      </w:r>
      <w:r w:rsidR="00AF3036" w:rsidRPr="00BC34D6">
        <w:rPr>
          <w:rFonts w:cs="Times New Roman"/>
          <w:b/>
          <w:bCs/>
          <w:color w:val="FF0000"/>
          <w:szCs w:val="24"/>
        </w:rPr>
        <w:t>,</w:t>
      </w:r>
      <w:r w:rsidRPr="00BC34D6">
        <w:rPr>
          <w:rFonts w:cs="Times New Roman"/>
          <w:b/>
          <w:bCs/>
          <w:color w:val="000000"/>
          <w:szCs w:val="24"/>
        </w:rPr>
        <w:t xml:space="preserve"> Bất</w:t>
      </w:r>
      <w:r w:rsidR="00AF3036" w:rsidRPr="00BC34D6">
        <w:rPr>
          <w:rFonts w:cs="Times New Roman"/>
          <w:b/>
          <w:bCs/>
          <w:color w:val="000000"/>
          <w:szCs w:val="24"/>
        </w:rPr>
        <w:t>-</w:t>
      </w:r>
      <w:r w:rsidRPr="00BC34D6">
        <w:rPr>
          <w:rFonts w:cs="Times New Roman"/>
          <w:b/>
          <w:bCs/>
          <w:color w:val="000000"/>
          <w:szCs w:val="24"/>
        </w:rPr>
        <w:t>hoàn</w:t>
      </w:r>
      <w:r w:rsidR="00AF3036" w:rsidRPr="00BC34D6">
        <w:rPr>
          <w:rFonts w:cs="Times New Roman"/>
          <w:b/>
          <w:bCs/>
          <w:color w:val="FF0000"/>
          <w:szCs w:val="24"/>
        </w:rPr>
        <w:t>,</w:t>
      </w:r>
      <w:r w:rsidRPr="00BC34D6">
        <w:rPr>
          <w:rFonts w:cs="Times New Roman"/>
          <w:b/>
          <w:bCs/>
          <w:color w:val="000000"/>
          <w:szCs w:val="24"/>
        </w:rPr>
        <w:t xml:space="preserve"> A</w:t>
      </w:r>
      <w:r w:rsidR="00AF3036" w:rsidRPr="00BC34D6">
        <w:rPr>
          <w:rFonts w:cs="Times New Roman"/>
          <w:b/>
          <w:bCs/>
          <w:color w:val="000000"/>
          <w:szCs w:val="24"/>
        </w:rPr>
        <w:t>-</w:t>
      </w:r>
      <w:r w:rsidRPr="00BC34D6">
        <w:rPr>
          <w:rFonts w:cs="Times New Roman"/>
          <w:b/>
          <w:bCs/>
          <w:color w:val="000000"/>
          <w:szCs w:val="24"/>
        </w:rPr>
        <w:t>la</w:t>
      </w:r>
      <w:r w:rsidR="00AF3036" w:rsidRPr="00BC34D6">
        <w:rPr>
          <w:rFonts w:cs="Times New Roman"/>
          <w:b/>
          <w:bCs/>
          <w:color w:val="000000"/>
          <w:szCs w:val="24"/>
        </w:rPr>
        <w:t>-</w:t>
      </w:r>
      <w:r w:rsidRPr="00BC34D6">
        <w:rPr>
          <w:rFonts w:cs="Times New Roman"/>
          <w:b/>
          <w:bCs/>
          <w:color w:val="000000"/>
          <w:szCs w:val="24"/>
        </w:rPr>
        <w:t xml:space="preserve">hán vắng lặng,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vắng lặng. </w:t>
      </w:r>
      <w:r w:rsidR="00AF3036" w:rsidRPr="00BC34D6">
        <w:rPr>
          <w:rFonts w:cs="Times New Roman"/>
          <w:b/>
          <w:bCs/>
          <w:color w:val="000000"/>
          <w:szCs w:val="24"/>
        </w:rPr>
        <w:t>Dự-lưu</w:t>
      </w:r>
      <w:r w:rsidRPr="00BC34D6">
        <w:rPr>
          <w:rFonts w:cs="Times New Roman"/>
          <w:b/>
          <w:bCs/>
          <w:color w:val="000000"/>
          <w:szCs w:val="24"/>
        </w:rPr>
        <w:t xml:space="preserve"> 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bất khả đắc,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đắc. </w:t>
      </w:r>
      <w:r w:rsidR="00AF3036" w:rsidRPr="00BC34D6">
        <w:rPr>
          <w:rFonts w:cs="Times New Roman"/>
          <w:b/>
          <w:bCs/>
          <w:color w:val="000000"/>
          <w:szCs w:val="24"/>
        </w:rPr>
        <w:t>Dự-lưu</w:t>
      </w:r>
      <w:r w:rsidRPr="00BC34D6">
        <w:rPr>
          <w:rFonts w:cs="Times New Roman"/>
          <w:b/>
          <w:bCs/>
          <w:color w:val="000000"/>
          <w:szCs w:val="24"/>
        </w:rPr>
        <w:t xml:space="preserve"> 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bất khả tư nghì,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bất khả tư nghì. </w:t>
      </w:r>
      <w:r w:rsidR="00AF3036" w:rsidRPr="00BC34D6">
        <w:rPr>
          <w:rFonts w:cs="Times New Roman"/>
          <w:b/>
          <w:bCs/>
          <w:color w:val="000000"/>
          <w:szCs w:val="24"/>
        </w:rPr>
        <w:t>Dự-lưu</w:t>
      </w:r>
      <w:r w:rsidRPr="00BC34D6">
        <w:rPr>
          <w:rFonts w:cs="Times New Roman"/>
          <w:b/>
          <w:bCs/>
          <w:color w:val="000000"/>
          <w:szCs w:val="24"/>
        </w:rPr>
        <w:t xml:space="preserve"> 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vô giác tri,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vô giác tri. </w:t>
      </w:r>
      <w:r w:rsidR="00AF3036" w:rsidRPr="00BC34D6">
        <w:rPr>
          <w:rFonts w:cs="Times New Roman"/>
          <w:b/>
          <w:bCs/>
          <w:color w:val="000000"/>
          <w:szCs w:val="24"/>
        </w:rPr>
        <w:t>Dự-lưu</w:t>
      </w:r>
      <w:r w:rsidRPr="00BC34D6">
        <w:rPr>
          <w:rFonts w:cs="Times New Roman"/>
          <w:b/>
          <w:bCs/>
          <w:color w:val="000000"/>
          <w:szCs w:val="24"/>
        </w:rPr>
        <w:t xml:space="preserve"> 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w:t>
      </w:r>
      <w:r w:rsidR="001B78FF" w:rsidRPr="00BC34D6">
        <w:rPr>
          <w:rFonts w:cs="Times New Roman"/>
          <w:b/>
          <w:bCs/>
          <w:color w:val="000000"/>
          <w:szCs w:val="24"/>
        </w:rPr>
        <w:t>Nhất-lai, Bất-hoàn, A-la-hán</w:t>
      </w:r>
      <w:r w:rsidR="009C164C" w:rsidRPr="00BC34D6">
        <w:rPr>
          <w:rFonts w:cs="Times New Roman"/>
          <w:b/>
          <w:bCs/>
          <w:color w:val="000000"/>
          <w:szCs w:val="24"/>
        </w:rPr>
        <w:t xml:space="preserve"> </w:t>
      </w:r>
      <w:r w:rsidRPr="00BC34D6">
        <w:rPr>
          <w:rFonts w:cs="Times New Roman"/>
          <w:b/>
          <w:bCs/>
          <w:color w:val="000000"/>
          <w:szCs w:val="24"/>
        </w:rPr>
        <w:t xml:space="preserve">chẳng trọn nên thế lực, nên phải biết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cũng chẳng trọn nên thế lực. Bạch </w:t>
      </w:r>
      <w:r w:rsidR="00D8242E" w:rsidRPr="00BC34D6">
        <w:rPr>
          <w:rFonts w:cs="Times New Roman"/>
          <w:b/>
          <w:bCs/>
          <w:color w:val="000000"/>
          <w:szCs w:val="24"/>
        </w:rPr>
        <w:t>Thế-Tôn</w:t>
      </w:r>
      <w:r w:rsidRPr="00BC34D6">
        <w:rPr>
          <w:rFonts w:cs="Times New Roman"/>
          <w:b/>
          <w:bCs/>
          <w:color w:val="000000"/>
          <w:szCs w:val="24"/>
        </w:rPr>
        <w:t xml:space="preserve">! Tôn vin ý đây nên nói </w:t>
      </w:r>
      <w:r w:rsidR="00704001" w:rsidRPr="00BC34D6">
        <w:rPr>
          <w:rFonts w:cs="Times New Roman"/>
          <w:b/>
          <w:bCs/>
          <w:color w:val="000000"/>
          <w:szCs w:val="24"/>
        </w:rPr>
        <w:t>Bồ-tát Ma-ha-tát</w:t>
      </w:r>
      <w:r w:rsidRPr="00BC34D6">
        <w:rPr>
          <w:rFonts w:cs="Times New Roman"/>
          <w:b/>
          <w:bCs/>
          <w:color w:val="000000"/>
          <w:szCs w:val="24"/>
        </w:rPr>
        <w:t xml:space="preserve"> </w:t>
      </w:r>
      <w:r w:rsidR="00D8242E" w:rsidRPr="00BC34D6">
        <w:rPr>
          <w:rFonts w:cs="Times New Roman"/>
          <w:b/>
          <w:bCs/>
          <w:color w:val="000000"/>
          <w:szCs w:val="24"/>
        </w:rPr>
        <w:t>Bát-nhã</w:t>
      </w:r>
      <w:r w:rsidRPr="00BC34D6">
        <w:rPr>
          <w:rFonts w:cs="Times New Roman"/>
          <w:b/>
          <w:bCs/>
          <w:color w:val="000000"/>
          <w:szCs w:val="24"/>
        </w:rPr>
        <w:t xml:space="preserve"> </w:t>
      </w:r>
      <w:r w:rsidR="00D8242E" w:rsidRPr="00BC34D6">
        <w:rPr>
          <w:rFonts w:cs="Times New Roman"/>
          <w:b/>
          <w:bCs/>
          <w:color w:val="000000"/>
          <w:szCs w:val="24"/>
        </w:rPr>
        <w:t>Ba-la-mật-đa</w:t>
      </w:r>
      <w:r w:rsidRPr="00BC34D6">
        <w:rPr>
          <w:rFonts w:cs="Times New Roman"/>
          <w:b/>
          <w:bCs/>
          <w:color w:val="000000"/>
          <w:szCs w:val="24"/>
        </w:rPr>
        <w:t xml:space="preserve">, tên Ðại </w:t>
      </w:r>
      <w:r w:rsidR="00D8242E" w:rsidRPr="00BC34D6">
        <w:rPr>
          <w:rFonts w:cs="Times New Roman"/>
          <w:b/>
          <w:bCs/>
          <w:color w:val="000000"/>
          <w:szCs w:val="24"/>
        </w:rPr>
        <w:t>Ba-la-mật-đa</w:t>
      </w:r>
      <w:r w:rsidRPr="00BC34D6">
        <w:rPr>
          <w:rFonts w:cs="Times New Roman"/>
          <w:b/>
          <w:bCs/>
          <w:color w:val="000000"/>
          <w:szCs w:val="24"/>
        </w:rPr>
        <w:t>.</w:t>
      </w:r>
    </w:p>
    <w:p w:rsidR="00CE54F9" w:rsidRPr="00BC34D6" w:rsidRDefault="00CE54F9" w:rsidP="007454B1">
      <w:pPr>
        <w:jc w:val="both"/>
        <w:rPr>
          <w:rFonts w:cs="Times New Roman"/>
          <w:b/>
          <w:bCs/>
          <w:color w:val="000000"/>
          <w:szCs w:val="24"/>
        </w:rPr>
      </w:pPr>
    </w:p>
    <w:p w:rsidR="00CE54F9" w:rsidRPr="00BC34D6" w:rsidRDefault="00CE54F9" w:rsidP="007454B1">
      <w:pPr>
        <w:jc w:val="both"/>
        <w:rPr>
          <w:rFonts w:cs="Times New Roman"/>
          <w:b/>
          <w:bCs/>
          <w:color w:val="000000"/>
          <w:szCs w:val="24"/>
        </w:rPr>
      </w:pPr>
    </w:p>
    <w:p w:rsidR="00B92803" w:rsidRPr="00BC34D6" w:rsidRDefault="00CE54F9" w:rsidP="0039357A">
      <w:pPr>
        <w:jc w:val="center"/>
        <w:rPr>
          <w:rFonts w:cs="Times New Roman"/>
          <w:b/>
          <w:bCs/>
          <w:color w:val="000000"/>
          <w:szCs w:val="24"/>
        </w:rPr>
      </w:pPr>
      <w:r w:rsidRPr="00BC34D6">
        <w:rPr>
          <w:rFonts w:cs="Times New Roman"/>
          <w:b/>
          <w:bCs/>
          <w:color w:val="000000"/>
          <w:szCs w:val="24"/>
        </w:rPr>
        <w:t>--- o0o ---</w:t>
      </w:r>
    </w:p>
    <w:sectPr w:rsidR="00B92803" w:rsidRPr="00BC34D6"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03B6B"/>
    <w:rsid w:val="00094D45"/>
    <w:rsid w:val="000B5BF8"/>
    <w:rsid w:val="0012506A"/>
    <w:rsid w:val="0013363A"/>
    <w:rsid w:val="001450DA"/>
    <w:rsid w:val="00154737"/>
    <w:rsid w:val="00181C88"/>
    <w:rsid w:val="00187547"/>
    <w:rsid w:val="001A0C28"/>
    <w:rsid w:val="001B78FF"/>
    <w:rsid w:val="001D4A7D"/>
    <w:rsid w:val="00227CE3"/>
    <w:rsid w:val="002313C8"/>
    <w:rsid w:val="00271A7A"/>
    <w:rsid w:val="002834EA"/>
    <w:rsid w:val="002D54F0"/>
    <w:rsid w:val="00302B29"/>
    <w:rsid w:val="0030552E"/>
    <w:rsid w:val="00380086"/>
    <w:rsid w:val="0039357A"/>
    <w:rsid w:val="003B037A"/>
    <w:rsid w:val="003B60D1"/>
    <w:rsid w:val="003D357F"/>
    <w:rsid w:val="00420941"/>
    <w:rsid w:val="00424989"/>
    <w:rsid w:val="0046668C"/>
    <w:rsid w:val="004667F7"/>
    <w:rsid w:val="004D5E36"/>
    <w:rsid w:val="0051761D"/>
    <w:rsid w:val="00524474"/>
    <w:rsid w:val="00547B28"/>
    <w:rsid w:val="005507D4"/>
    <w:rsid w:val="00594CFE"/>
    <w:rsid w:val="005C7B5B"/>
    <w:rsid w:val="005E4CA1"/>
    <w:rsid w:val="0062185C"/>
    <w:rsid w:val="00623CCB"/>
    <w:rsid w:val="006255F3"/>
    <w:rsid w:val="006431C9"/>
    <w:rsid w:val="00645777"/>
    <w:rsid w:val="006461C3"/>
    <w:rsid w:val="00650FDB"/>
    <w:rsid w:val="006515F9"/>
    <w:rsid w:val="006567C5"/>
    <w:rsid w:val="00673A07"/>
    <w:rsid w:val="00704001"/>
    <w:rsid w:val="00707A14"/>
    <w:rsid w:val="007454B1"/>
    <w:rsid w:val="00754C9F"/>
    <w:rsid w:val="007C06BD"/>
    <w:rsid w:val="00821C12"/>
    <w:rsid w:val="00842D08"/>
    <w:rsid w:val="008576C8"/>
    <w:rsid w:val="00866513"/>
    <w:rsid w:val="00872F33"/>
    <w:rsid w:val="008822F4"/>
    <w:rsid w:val="008867E8"/>
    <w:rsid w:val="008A5573"/>
    <w:rsid w:val="008C1E2B"/>
    <w:rsid w:val="00955CE2"/>
    <w:rsid w:val="0097597E"/>
    <w:rsid w:val="00985D24"/>
    <w:rsid w:val="009C164C"/>
    <w:rsid w:val="009C3839"/>
    <w:rsid w:val="009D267A"/>
    <w:rsid w:val="009E48B2"/>
    <w:rsid w:val="009F0DB8"/>
    <w:rsid w:val="009F1844"/>
    <w:rsid w:val="009F567B"/>
    <w:rsid w:val="00A05D98"/>
    <w:rsid w:val="00A145D5"/>
    <w:rsid w:val="00A22198"/>
    <w:rsid w:val="00A55DD9"/>
    <w:rsid w:val="00A70159"/>
    <w:rsid w:val="00A80D7F"/>
    <w:rsid w:val="00A92E24"/>
    <w:rsid w:val="00AB68A0"/>
    <w:rsid w:val="00AF3036"/>
    <w:rsid w:val="00B20F53"/>
    <w:rsid w:val="00B52FAE"/>
    <w:rsid w:val="00B813E5"/>
    <w:rsid w:val="00B92803"/>
    <w:rsid w:val="00BC34D6"/>
    <w:rsid w:val="00C0513C"/>
    <w:rsid w:val="00C173A5"/>
    <w:rsid w:val="00C211C0"/>
    <w:rsid w:val="00C26B34"/>
    <w:rsid w:val="00C74AEE"/>
    <w:rsid w:val="00CB2C2C"/>
    <w:rsid w:val="00CB6E48"/>
    <w:rsid w:val="00CE54F9"/>
    <w:rsid w:val="00D10BB8"/>
    <w:rsid w:val="00D217E1"/>
    <w:rsid w:val="00D347FD"/>
    <w:rsid w:val="00D66FCF"/>
    <w:rsid w:val="00D81B45"/>
    <w:rsid w:val="00D8242E"/>
    <w:rsid w:val="00DD618C"/>
    <w:rsid w:val="00DE62D4"/>
    <w:rsid w:val="00E072D2"/>
    <w:rsid w:val="00E3035E"/>
    <w:rsid w:val="00E87843"/>
    <w:rsid w:val="00EC65AC"/>
    <w:rsid w:val="00ED25FB"/>
    <w:rsid w:val="00ED549F"/>
    <w:rsid w:val="00EF38EC"/>
    <w:rsid w:val="00EF5790"/>
    <w:rsid w:val="00F31ECF"/>
    <w:rsid w:val="00F33ABB"/>
    <w:rsid w:val="00F34F51"/>
    <w:rsid w:val="00F40297"/>
    <w:rsid w:val="00F81771"/>
    <w:rsid w:val="00F8203A"/>
    <w:rsid w:val="00F92A5A"/>
    <w:rsid w:val="00FE53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4685</Words>
  <Characters>29520</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71</cp:revision>
  <cp:lastPrinted>2021-08-06T19:11:00Z</cp:lastPrinted>
  <dcterms:created xsi:type="dcterms:W3CDTF">2021-07-04T07:26:00Z</dcterms:created>
  <dcterms:modified xsi:type="dcterms:W3CDTF">2021-08-06T20:24:00Z</dcterms:modified>
</cp:coreProperties>
</file>